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9EC" w:rsidRPr="00ED29EC" w:rsidRDefault="00ED29EC" w:rsidP="00ED29EC">
      <w:pPr>
        <w:spacing w:before="100" w:beforeAutospacing="1" w:after="100" w:afterAutospacing="1" w:line="240" w:lineRule="auto"/>
        <w:rPr>
          <w:rFonts w:ascii="Times New Roman" w:eastAsia="Times New Roman" w:hAnsi="Times New Roman" w:cs="Times New Roman"/>
          <w:sz w:val="24"/>
          <w:szCs w:val="24"/>
          <w:lang w:eastAsia="ru-RU"/>
        </w:rPr>
      </w:pPr>
      <w:r w:rsidRPr="00ED29EC">
        <w:rPr>
          <w:rFonts w:ascii="Times New Roman" w:eastAsia="Times New Roman" w:hAnsi="Times New Roman" w:cs="Times New Roman"/>
          <w:b/>
          <w:bCs/>
          <w:sz w:val="24"/>
          <w:szCs w:val="24"/>
          <w:lang w:eastAsia="ru-RU"/>
        </w:rPr>
        <w:t xml:space="preserve">Возможными источниками чрезвычайных ситуаций на территории </w:t>
      </w:r>
      <w:proofErr w:type="spellStart"/>
      <w:r w:rsidRPr="00ED29EC">
        <w:rPr>
          <w:rFonts w:ascii="Times New Roman" w:eastAsia="Times New Roman" w:hAnsi="Times New Roman" w:cs="Times New Roman"/>
          <w:b/>
          <w:bCs/>
          <w:sz w:val="24"/>
          <w:szCs w:val="24"/>
          <w:lang w:eastAsia="ru-RU"/>
        </w:rPr>
        <w:t>Пшехского</w:t>
      </w:r>
      <w:proofErr w:type="spellEnd"/>
      <w:r w:rsidRPr="00ED29EC">
        <w:rPr>
          <w:rFonts w:ascii="Times New Roman" w:eastAsia="Times New Roman" w:hAnsi="Times New Roman" w:cs="Times New Roman"/>
          <w:b/>
          <w:bCs/>
          <w:sz w:val="24"/>
          <w:szCs w:val="24"/>
          <w:lang w:eastAsia="ru-RU"/>
        </w:rPr>
        <w:t xml:space="preserve"> сельского поселения </w:t>
      </w:r>
      <w:proofErr w:type="spellStart"/>
      <w:r w:rsidRPr="00ED29EC">
        <w:rPr>
          <w:rFonts w:ascii="Times New Roman" w:eastAsia="Times New Roman" w:hAnsi="Times New Roman" w:cs="Times New Roman"/>
          <w:b/>
          <w:bCs/>
          <w:sz w:val="24"/>
          <w:szCs w:val="24"/>
          <w:lang w:eastAsia="ru-RU"/>
        </w:rPr>
        <w:t>Белореченского</w:t>
      </w:r>
      <w:proofErr w:type="spellEnd"/>
      <w:r w:rsidRPr="00ED29EC">
        <w:rPr>
          <w:rFonts w:ascii="Times New Roman" w:eastAsia="Times New Roman" w:hAnsi="Times New Roman" w:cs="Times New Roman"/>
          <w:b/>
          <w:bCs/>
          <w:sz w:val="24"/>
          <w:szCs w:val="24"/>
          <w:lang w:eastAsia="ru-RU"/>
        </w:rPr>
        <w:t xml:space="preserve"> района Краснодарского края являются</w:t>
      </w:r>
      <w:r w:rsidRPr="00ED29EC">
        <w:rPr>
          <w:rFonts w:ascii="Times New Roman" w:eastAsia="Times New Roman" w:hAnsi="Times New Roman" w:cs="Times New Roman"/>
          <w:sz w:val="24"/>
          <w:szCs w:val="24"/>
          <w:lang w:eastAsia="ru-RU"/>
        </w:rPr>
        <w:t>:</w:t>
      </w:r>
      <w:r w:rsidRPr="00ED29EC">
        <w:rPr>
          <w:rFonts w:ascii="Times New Roman" w:eastAsia="Times New Roman" w:hAnsi="Times New Roman" w:cs="Times New Roman"/>
          <w:sz w:val="24"/>
          <w:szCs w:val="24"/>
          <w:lang w:eastAsia="ru-RU"/>
        </w:rPr>
        <w:br/>
        <w:t>Техногенного характера:</w:t>
      </w:r>
      <w:r w:rsidRPr="00ED29EC">
        <w:rPr>
          <w:rFonts w:ascii="Times New Roman" w:eastAsia="Times New Roman" w:hAnsi="Times New Roman" w:cs="Times New Roman"/>
          <w:sz w:val="24"/>
          <w:szCs w:val="24"/>
          <w:lang w:eastAsia="ru-RU"/>
        </w:rPr>
        <w:br/>
        <w:t xml:space="preserve">- пожароопасные и взрывоопасные объекты (перечень потенциально опасных объектов приведен в разделе 2.2.1 Генерального плана </w:t>
      </w:r>
      <w:proofErr w:type="spellStart"/>
      <w:r w:rsidRPr="00ED29EC">
        <w:rPr>
          <w:rFonts w:ascii="Times New Roman" w:eastAsia="Times New Roman" w:hAnsi="Times New Roman" w:cs="Times New Roman"/>
          <w:sz w:val="24"/>
          <w:szCs w:val="24"/>
          <w:lang w:eastAsia="ru-RU"/>
        </w:rPr>
        <w:t>Пшехского</w:t>
      </w:r>
      <w:proofErr w:type="spellEnd"/>
      <w:r w:rsidRPr="00ED29EC">
        <w:rPr>
          <w:rFonts w:ascii="Times New Roman" w:eastAsia="Times New Roman" w:hAnsi="Times New Roman" w:cs="Times New Roman"/>
          <w:sz w:val="24"/>
          <w:szCs w:val="24"/>
          <w:lang w:eastAsia="ru-RU"/>
        </w:rPr>
        <w:t xml:space="preserve"> сельского поселения </w:t>
      </w:r>
      <w:proofErr w:type="spellStart"/>
      <w:r w:rsidRPr="00ED29EC">
        <w:rPr>
          <w:rFonts w:ascii="Times New Roman" w:eastAsia="Times New Roman" w:hAnsi="Times New Roman" w:cs="Times New Roman"/>
          <w:sz w:val="24"/>
          <w:szCs w:val="24"/>
          <w:lang w:eastAsia="ru-RU"/>
        </w:rPr>
        <w:t>Белореченского</w:t>
      </w:r>
      <w:proofErr w:type="spellEnd"/>
      <w:r w:rsidRPr="00ED29EC">
        <w:rPr>
          <w:rFonts w:ascii="Times New Roman" w:eastAsia="Times New Roman" w:hAnsi="Times New Roman" w:cs="Times New Roman"/>
          <w:sz w:val="24"/>
          <w:szCs w:val="24"/>
          <w:lang w:eastAsia="ru-RU"/>
        </w:rPr>
        <w:t xml:space="preserve"> района Краснодарского края );</w:t>
      </w:r>
      <w:r w:rsidRPr="00ED29EC">
        <w:rPr>
          <w:rFonts w:ascii="Times New Roman" w:eastAsia="Times New Roman" w:hAnsi="Times New Roman" w:cs="Times New Roman"/>
          <w:sz w:val="24"/>
          <w:szCs w:val="24"/>
          <w:lang w:eastAsia="ru-RU"/>
        </w:rPr>
        <w:br/>
        <w:t xml:space="preserve">- объекты ЖКХ (пожары в зданиях (жилых и общественных), аварии на сетях </w:t>
      </w:r>
      <w:proofErr w:type="spellStart"/>
      <w:r w:rsidRPr="00ED29EC">
        <w:rPr>
          <w:rFonts w:ascii="Times New Roman" w:eastAsia="Times New Roman" w:hAnsi="Times New Roman" w:cs="Times New Roman"/>
          <w:sz w:val="24"/>
          <w:szCs w:val="24"/>
          <w:lang w:eastAsia="ru-RU"/>
        </w:rPr>
        <w:t>газо</w:t>
      </w:r>
      <w:proofErr w:type="spellEnd"/>
      <w:r w:rsidRPr="00ED29EC">
        <w:rPr>
          <w:rFonts w:ascii="Times New Roman" w:eastAsia="Times New Roman" w:hAnsi="Times New Roman" w:cs="Times New Roman"/>
          <w:sz w:val="24"/>
          <w:szCs w:val="24"/>
          <w:lang w:eastAsia="ru-RU"/>
        </w:rPr>
        <w:t>-, тепл</w:t>
      </w:r>
      <w:proofErr w:type="gramStart"/>
      <w:r w:rsidRPr="00ED29EC">
        <w:rPr>
          <w:rFonts w:ascii="Times New Roman" w:eastAsia="Times New Roman" w:hAnsi="Times New Roman" w:cs="Times New Roman"/>
          <w:sz w:val="24"/>
          <w:szCs w:val="24"/>
          <w:lang w:eastAsia="ru-RU"/>
        </w:rPr>
        <w:t>о-</w:t>
      </w:r>
      <w:proofErr w:type="gramEnd"/>
      <w:r w:rsidRPr="00ED29EC">
        <w:rPr>
          <w:rFonts w:ascii="Times New Roman" w:eastAsia="Times New Roman" w:hAnsi="Times New Roman" w:cs="Times New Roman"/>
          <w:sz w:val="24"/>
          <w:szCs w:val="24"/>
          <w:lang w:eastAsia="ru-RU"/>
        </w:rPr>
        <w:t xml:space="preserve">, </w:t>
      </w:r>
      <w:proofErr w:type="spellStart"/>
      <w:r w:rsidRPr="00ED29EC">
        <w:rPr>
          <w:rFonts w:ascii="Times New Roman" w:eastAsia="Times New Roman" w:hAnsi="Times New Roman" w:cs="Times New Roman"/>
          <w:sz w:val="24"/>
          <w:szCs w:val="24"/>
          <w:lang w:eastAsia="ru-RU"/>
        </w:rPr>
        <w:t>водо</w:t>
      </w:r>
      <w:proofErr w:type="spellEnd"/>
      <w:r w:rsidRPr="00ED29EC">
        <w:rPr>
          <w:rFonts w:ascii="Times New Roman" w:eastAsia="Times New Roman" w:hAnsi="Times New Roman" w:cs="Times New Roman"/>
          <w:sz w:val="24"/>
          <w:szCs w:val="24"/>
          <w:lang w:eastAsia="ru-RU"/>
        </w:rPr>
        <w:t>-, электроснабжения;</w:t>
      </w:r>
      <w:r w:rsidRPr="00ED29EC">
        <w:rPr>
          <w:rFonts w:ascii="Times New Roman" w:eastAsia="Times New Roman" w:hAnsi="Times New Roman" w:cs="Times New Roman"/>
          <w:sz w:val="24"/>
          <w:szCs w:val="24"/>
          <w:lang w:eastAsia="ru-RU"/>
        </w:rPr>
        <w:br/>
        <w:t>- транспортные коммуникации ( автотранспорт, железнодорожный транспорт);</w:t>
      </w:r>
      <w:r w:rsidRPr="00ED29EC">
        <w:rPr>
          <w:rFonts w:ascii="Times New Roman" w:eastAsia="Times New Roman" w:hAnsi="Times New Roman" w:cs="Times New Roman"/>
          <w:sz w:val="24"/>
          <w:szCs w:val="24"/>
          <w:lang w:eastAsia="ru-RU"/>
        </w:rPr>
        <w:br/>
        <w:t>- террористические акты.</w:t>
      </w:r>
      <w:r w:rsidRPr="00ED29EC">
        <w:rPr>
          <w:rFonts w:ascii="Times New Roman" w:eastAsia="Times New Roman" w:hAnsi="Times New Roman" w:cs="Times New Roman"/>
          <w:sz w:val="24"/>
          <w:szCs w:val="24"/>
          <w:lang w:eastAsia="ru-RU"/>
        </w:rPr>
        <w:br/>
        <w:t>Природного характера:</w:t>
      </w:r>
      <w:r w:rsidRPr="00ED29EC">
        <w:rPr>
          <w:rFonts w:ascii="Times New Roman" w:eastAsia="Times New Roman" w:hAnsi="Times New Roman" w:cs="Times New Roman"/>
          <w:sz w:val="24"/>
          <w:szCs w:val="24"/>
          <w:lang w:eastAsia="ru-RU"/>
        </w:rPr>
        <w:br/>
        <w:t>- землетрясения, подтопления, затопления территории;</w:t>
      </w:r>
      <w:r w:rsidRPr="00ED29EC">
        <w:rPr>
          <w:rFonts w:ascii="Times New Roman" w:eastAsia="Times New Roman" w:hAnsi="Times New Roman" w:cs="Times New Roman"/>
          <w:sz w:val="24"/>
          <w:szCs w:val="24"/>
          <w:lang w:eastAsia="ru-RU"/>
        </w:rPr>
        <w:br/>
        <w:t xml:space="preserve">- ураганные ветры, пылевые бури, ливневые дожди с грозами и градом, гололед, высокая температура выше 40°. </w:t>
      </w:r>
    </w:p>
    <w:p w:rsidR="00ED29EC" w:rsidRPr="00ED29EC" w:rsidRDefault="00ED29EC" w:rsidP="00ED29EC">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Pr>
          <w:rFonts w:ascii="Times New Roman" w:eastAsia="Times New Roman" w:hAnsi="Times New Roman" w:cs="Times New Roman"/>
          <w:b/>
          <w:bCs/>
          <w:noProof/>
          <w:sz w:val="27"/>
          <w:szCs w:val="27"/>
          <w:lang w:eastAsia="ru-RU"/>
        </w:rPr>
        <w:lastRenderedPageBreak/>
        <w:drawing>
          <wp:inline distT="0" distB="0" distL="0" distR="0">
            <wp:extent cx="6667500" cy="9525000"/>
            <wp:effectExtent l="19050" t="0" r="0" b="0"/>
            <wp:docPr id="1" name="Рисунок 1" descr="http://www.mo-pshehskoe.ru/images/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pshehskoe.ru/images/go01.jpg"/>
                    <pic:cNvPicPr>
                      <a:picLocks noChangeAspect="1" noChangeArrowheads="1"/>
                    </pic:cNvPicPr>
                  </pic:nvPicPr>
                  <pic:blipFill>
                    <a:blip r:embed="rId4"/>
                    <a:srcRect/>
                    <a:stretch>
                      <a:fillRect/>
                    </a:stretch>
                  </pic:blipFill>
                  <pic:spPr bwMode="auto">
                    <a:xfrm>
                      <a:off x="0" y="0"/>
                      <a:ext cx="6667500" cy="9525000"/>
                    </a:xfrm>
                    <a:prstGeom prst="rect">
                      <a:avLst/>
                    </a:prstGeom>
                    <a:noFill/>
                    <a:ln w="9525">
                      <a:noFill/>
                      <a:miter lim="800000"/>
                      <a:headEnd/>
                      <a:tailEnd/>
                    </a:ln>
                  </pic:spPr>
                </pic:pic>
              </a:graphicData>
            </a:graphic>
          </wp:inline>
        </w:drawing>
      </w:r>
    </w:p>
    <w:p w:rsidR="00ED29EC" w:rsidRPr="00ED29EC" w:rsidRDefault="00ED29EC" w:rsidP="00ED29E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6667500" cy="9525000"/>
            <wp:effectExtent l="19050" t="0" r="0" b="0"/>
            <wp:docPr id="2" name="Рисунок 2" descr="http://www.mo-pshehskoe.ru/images/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pshehskoe.ru/images/go02.jpg"/>
                    <pic:cNvPicPr>
                      <a:picLocks noChangeAspect="1" noChangeArrowheads="1"/>
                    </pic:cNvPicPr>
                  </pic:nvPicPr>
                  <pic:blipFill>
                    <a:blip r:embed="rId5"/>
                    <a:srcRect/>
                    <a:stretch>
                      <a:fillRect/>
                    </a:stretch>
                  </pic:blipFill>
                  <pic:spPr bwMode="auto">
                    <a:xfrm>
                      <a:off x="0" y="0"/>
                      <a:ext cx="6667500" cy="9525000"/>
                    </a:xfrm>
                    <a:prstGeom prst="rect">
                      <a:avLst/>
                    </a:prstGeom>
                    <a:noFill/>
                    <a:ln w="9525">
                      <a:noFill/>
                      <a:miter lim="800000"/>
                      <a:headEnd/>
                      <a:tailEnd/>
                    </a:ln>
                  </pic:spPr>
                </pic:pic>
              </a:graphicData>
            </a:graphic>
          </wp:inline>
        </w:drawing>
      </w:r>
    </w:p>
    <w:p w:rsidR="00ED29EC" w:rsidRPr="00ED29EC" w:rsidRDefault="00ED29EC" w:rsidP="00ED29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29EC">
        <w:rPr>
          <w:rFonts w:ascii="Times New Roman" w:eastAsia="Times New Roman" w:hAnsi="Times New Roman" w:cs="Times New Roman"/>
          <w:b/>
          <w:bCs/>
          <w:sz w:val="24"/>
          <w:szCs w:val="24"/>
          <w:lang w:eastAsia="ru-RU"/>
        </w:rPr>
        <w:lastRenderedPageBreak/>
        <w:t xml:space="preserve">Возможные источники чрезвычайных ситуаций на территории </w:t>
      </w:r>
      <w:proofErr w:type="spellStart"/>
      <w:r w:rsidRPr="00ED29EC">
        <w:rPr>
          <w:rFonts w:ascii="Times New Roman" w:eastAsia="Times New Roman" w:hAnsi="Times New Roman" w:cs="Times New Roman"/>
          <w:b/>
          <w:bCs/>
          <w:sz w:val="24"/>
          <w:szCs w:val="24"/>
          <w:lang w:eastAsia="ru-RU"/>
        </w:rPr>
        <w:t>Пшехского</w:t>
      </w:r>
      <w:proofErr w:type="spellEnd"/>
      <w:r w:rsidRPr="00ED29EC">
        <w:rPr>
          <w:rFonts w:ascii="Times New Roman" w:eastAsia="Times New Roman" w:hAnsi="Times New Roman" w:cs="Times New Roman"/>
          <w:b/>
          <w:bCs/>
          <w:sz w:val="24"/>
          <w:szCs w:val="24"/>
          <w:lang w:eastAsia="ru-RU"/>
        </w:rPr>
        <w:t xml:space="preserve"> сельского поселения </w:t>
      </w:r>
      <w:proofErr w:type="spellStart"/>
      <w:r w:rsidRPr="00ED29EC">
        <w:rPr>
          <w:rFonts w:ascii="Times New Roman" w:eastAsia="Times New Roman" w:hAnsi="Times New Roman" w:cs="Times New Roman"/>
          <w:b/>
          <w:bCs/>
          <w:sz w:val="24"/>
          <w:szCs w:val="24"/>
          <w:lang w:eastAsia="ru-RU"/>
        </w:rPr>
        <w:t>Белореченского</w:t>
      </w:r>
      <w:proofErr w:type="spellEnd"/>
      <w:r w:rsidRPr="00ED29EC">
        <w:rPr>
          <w:rFonts w:ascii="Times New Roman" w:eastAsia="Times New Roman" w:hAnsi="Times New Roman" w:cs="Times New Roman"/>
          <w:b/>
          <w:bCs/>
          <w:sz w:val="24"/>
          <w:szCs w:val="24"/>
          <w:lang w:eastAsia="ru-RU"/>
        </w:rPr>
        <w:t xml:space="preserve"> района Краснодарского края </w:t>
      </w:r>
    </w:p>
    <w:p w:rsidR="00ED29EC" w:rsidRPr="00ED29EC" w:rsidRDefault="00ED29EC" w:rsidP="00ED29EC">
      <w:pPr>
        <w:spacing w:before="100" w:beforeAutospacing="1" w:after="100" w:afterAutospacing="1" w:line="240" w:lineRule="auto"/>
        <w:rPr>
          <w:rFonts w:ascii="Times New Roman" w:eastAsia="Times New Roman" w:hAnsi="Times New Roman" w:cs="Times New Roman"/>
          <w:sz w:val="24"/>
          <w:szCs w:val="24"/>
          <w:lang w:eastAsia="ru-RU"/>
        </w:rPr>
      </w:pPr>
      <w:r w:rsidRPr="00ED29EC">
        <w:rPr>
          <w:rFonts w:ascii="Times New Roman" w:eastAsia="Times New Roman" w:hAnsi="Times New Roman" w:cs="Times New Roman"/>
          <w:sz w:val="24"/>
          <w:szCs w:val="24"/>
          <w:lang w:eastAsia="ru-RU"/>
        </w:rPr>
        <w:br/>
        <w:t>Опасные процессы и явления природного характера</w:t>
      </w:r>
      <w:r w:rsidRPr="00ED29EC">
        <w:rPr>
          <w:rFonts w:ascii="Times New Roman" w:eastAsia="Times New Roman" w:hAnsi="Times New Roman" w:cs="Times New Roman"/>
          <w:sz w:val="24"/>
          <w:szCs w:val="24"/>
          <w:lang w:eastAsia="ru-RU"/>
        </w:rPr>
        <w:br/>
        <w:t xml:space="preserve">По ГОСТ </w:t>
      </w:r>
      <w:proofErr w:type="gramStart"/>
      <w:r w:rsidRPr="00ED29EC">
        <w:rPr>
          <w:rFonts w:ascii="Times New Roman" w:eastAsia="Times New Roman" w:hAnsi="Times New Roman" w:cs="Times New Roman"/>
          <w:sz w:val="24"/>
          <w:szCs w:val="24"/>
          <w:lang w:eastAsia="ru-RU"/>
        </w:rPr>
        <w:t>Р</w:t>
      </w:r>
      <w:proofErr w:type="gramEnd"/>
      <w:r w:rsidRPr="00ED29EC">
        <w:rPr>
          <w:rFonts w:ascii="Times New Roman" w:eastAsia="Times New Roman" w:hAnsi="Times New Roman" w:cs="Times New Roman"/>
          <w:sz w:val="24"/>
          <w:szCs w:val="24"/>
          <w:lang w:eastAsia="ru-RU"/>
        </w:rPr>
        <w:t xml:space="preserve"> 22.0.03-95 «Безопасность в чрезвычайных ситуациях. Природные чрезвычайные ситуации. Термины и определения» природная чрезвычайная ситуация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 </w:t>
      </w:r>
    </w:p>
    <w:p w:rsidR="00ED29EC" w:rsidRPr="00ED29EC" w:rsidRDefault="00ED29EC" w:rsidP="00ED29EC">
      <w:pPr>
        <w:spacing w:before="100" w:beforeAutospacing="1" w:after="100" w:afterAutospacing="1" w:line="240" w:lineRule="auto"/>
        <w:rPr>
          <w:rFonts w:ascii="Times New Roman" w:eastAsia="Times New Roman" w:hAnsi="Times New Roman" w:cs="Times New Roman"/>
          <w:sz w:val="24"/>
          <w:szCs w:val="24"/>
          <w:lang w:eastAsia="ru-RU"/>
        </w:rPr>
      </w:pPr>
      <w:r w:rsidRPr="00ED29EC">
        <w:rPr>
          <w:rFonts w:ascii="Times New Roman" w:eastAsia="Times New Roman" w:hAnsi="Times New Roman" w:cs="Times New Roman"/>
          <w:sz w:val="24"/>
          <w:szCs w:val="24"/>
          <w:lang w:eastAsia="ru-RU"/>
        </w:rPr>
        <w:t>Опасные геологические явления и процессы:</w:t>
      </w:r>
      <w:r w:rsidRPr="00ED29EC">
        <w:rPr>
          <w:rFonts w:ascii="Times New Roman" w:eastAsia="Times New Roman" w:hAnsi="Times New Roman" w:cs="Times New Roman"/>
          <w:sz w:val="24"/>
          <w:szCs w:val="24"/>
          <w:lang w:eastAsia="ru-RU"/>
        </w:rPr>
        <w:br/>
        <w:t xml:space="preserve">В качестве опасных геологических явлений на территории области установлены (по ГОСТ </w:t>
      </w:r>
      <w:proofErr w:type="gramStart"/>
      <w:r w:rsidRPr="00ED29EC">
        <w:rPr>
          <w:rFonts w:ascii="Times New Roman" w:eastAsia="Times New Roman" w:hAnsi="Times New Roman" w:cs="Times New Roman"/>
          <w:sz w:val="24"/>
          <w:szCs w:val="24"/>
          <w:lang w:eastAsia="ru-RU"/>
        </w:rPr>
        <w:t>Р</w:t>
      </w:r>
      <w:proofErr w:type="gramEnd"/>
      <w:r w:rsidRPr="00ED29EC">
        <w:rPr>
          <w:rFonts w:ascii="Times New Roman" w:eastAsia="Times New Roman" w:hAnsi="Times New Roman" w:cs="Times New Roman"/>
          <w:sz w:val="24"/>
          <w:szCs w:val="24"/>
          <w:lang w:eastAsia="ru-RU"/>
        </w:rPr>
        <w:t xml:space="preserve">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r w:rsidRPr="00ED29EC">
        <w:rPr>
          <w:rFonts w:ascii="Times New Roman" w:eastAsia="Times New Roman" w:hAnsi="Times New Roman" w:cs="Times New Roman"/>
          <w:sz w:val="24"/>
          <w:szCs w:val="24"/>
          <w:lang w:eastAsia="ru-RU"/>
        </w:rPr>
        <w:br/>
        <w:t>- просадка, набухание грунтов;</w:t>
      </w:r>
      <w:r w:rsidRPr="00ED29EC">
        <w:rPr>
          <w:rFonts w:ascii="Times New Roman" w:eastAsia="Times New Roman" w:hAnsi="Times New Roman" w:cs="Times New Roman"/>
          <w:sz w:val="24"/>
          <w:szCs w:val="24"/>
          <w:lang w:eastAsia="ru-RU"/>
        </w:rPr>
        <w:br/>
        <w:t xml:space="preserve">- землетрясения. </w:t>
      </w:r>
    </w:p>
    <w:p w:rsidR="00ED29EC" w:rsidRPr="00ED29EC" w:rsidRDefault="00ED29EC" w:rsidP="00ED29EC">
      <w:pPr>
        <w:spacing w:before="100" w:beforeAutospacing="1" w:after="100" w:afterAutospacing="1" w:line="240" w:lineRule="auto"/>
        <w:rPr>
          <w:rFonts w:ascii="Times New Roman" w:eastAsia="Times New Roman" w:hAnsi="Times New Roman" w:cs="Times New Roman"/>
          <w:sz w:val="24"/>
          <w:szCs w:val="24"/>
          <w:lang w:eastAsia="ru-RU"/>
        </w:rPr>
      </w:pPr>
      <w:r w:rsidRPr="00ED29EC">
        <w:rPr>
          <w:rFonts w:ascii="Times New Roman" w:eastAsia="Times New Roman" w:hAnsi="Times New Roman" w:cs="Times New Roman"/>
          <w:sz w:val="24"/>
          <w:szCs w:val="24"/>
          <w:lang w:eastAsia="ru-RU"/>
        </w:rPr>
        <w:t xml:space="preserve">Процесс просадки грунтов имеет весьма широкое распространение на территории сельского поселения. Процесс просадки грунтов имеет распространение как покров на надпойменных террасах. Как правило, грунты, обладающие </w:t>
      </w:r>
      <w:proofErr w:type="spellStart"/>
      <w:r w:rsidRPr="00ED29EC">
        <w:rPr>
          <w:rFonts w:ascii="Times New Roman" w:eastAsia="Times New Roman" w:hAnsi="Times New Roman" w:cs="Times New Roman"/>
          <w:sz w:val="24"/>
          <w:szCs w:val="24"/>
          <w:lang w:eastAsia="ru-RU"/>
        </w:rPr>
        <w:t>просадочными</w:t>
      </w:r>
      <w:proofErr w:type="spellEnd"/>
      <w:r w:rsidRPr="00ED29EC">
        <w:rPr>
          <w:rFonts w:ascii="Times New Roman" w:eastAsia="Times New Roman" w:hAnsi="Times New Roman" w:cs="Times New Roman"/>
          <w:sz w:val="24"/>
          <w:szCs w:val="24"/>
          <w:lang w:eastAsia="ru-RU"/>
        </w:rPr>
        <w:t xml:space="preserve"> свойствами, тесно связаны с эоловой аккумуляцией и проявляют свои свойства в результате замачивания. Особо опасным этот процесс можно считать в тех местах, где возможно резкое колебание уровня подземных вод и где возможны утечки из </w:t>
      </w:r>
      <w:proofErr w:type="spellStart"/>
      <w:r w:rsidRPr="00ED29EC">
        <w:rPr>
          <w:rFonts w:ascii="Times New Roman" w:eastAsia="Times New Roman" w:hAnsi="Times New Roman" w:cs="Times New Roman"/>
          <w:sz w:val="24"/>
          <w:szCs w:val="24"/>
          <w:lang w:eastAsia="ru-RU"/>
        </w:rPr>
        <w:t>водонесущих</w:t>
      </w:r>
      <w:proofErr w:type="spellEnd"/>
      <w:r w:rsidRPr="00ED29EC">
        <w:rPr>
          <w:rFonts w:ascii="Times New Roman" w:eastAsia="Times New Roman" w:hAnsi="Times New Roman" w:cs="Times New Roman"/>
          <w:sz w:val="24"/>
          <w:szCs w:val="24"/>
          <w:lang w:eastAsia="ru-RU"/>
        </w:rPr>
        <w:t xml:space="preserve"> коммуникаций. Влияние на природную геологическую среду оказывает техногенное воздействие – трассы коммуникаций, линии электропередач, водопроводы. Эти инженерные сооружения создают химическое, тепловое, биологическое, механическое воздействие на грунты и повышают их агрессивно-коррозионные свойства. </w:t>
      </w:r>
    </w:p>
    <w:p w:rsidR="00ED29EC" w:rsidRPr="00ED29EC" w:rsidRDefault="00ED29EC" w:rsidP="00ED29EC">
      <w:pPr>
        <w:spacing w:before="100" w:beforeAutospacing="1" w:after="100" w:afterAutospacing="1" w:line="240" w:lineRule="auto"/>
        <w:rPr>
          <w:rFonts w:ascii="Times New Roman" w:eastAsia="Times New Roman" w:hAnsi="Times New Roman" w:cs="Times New Roman"/>
          <w:sz w:val="24"/>
          <w:szCs w:val="24"/>
          <w:lang w:eastAsia="ru-RU"/>
        </w:rPr>
      </w:pPr>
      <w:r w:rsidRPr="00ED29EC">
        <w:rPr>
          <w:rFonts w:ascii="Times New Roman" w:eastAsia="Times New Roman" w:hAnsi="Times New Roman" w:cs="Times New Roman"/>
          <w:sz w:val="24"/>
          <w:szCs w:val="24"/>
          <w:lang w:eastAsia="ru-RU"/>
        </w:rPr>
        <w:t xml:space="preserve">Фоновая сейсмичность территории района составляет – 7 баллов, согласно карте ОСР-97(А),  </w:t>
      </w:r>
      <w:proofErr w:type="spellStart"/>
      <w:r w:rsidRPr="00ED29EC">
        <w:rPr>
          <w:rFonts w:ascii="Times New Roman" w:eastAsia="Times New Roman" w:hAnsi="Times New Roman" w:cs="Times New Roman"/>
          <w:sz w:val="24"/>
          <w:szCs w:val="24"/>
          <w:lang w:eastAsia="ru-RU"/>
        </w:rPr>
        <w:t>СНиП</w:t>
      </w:r>
      <w:proofErr w:type="spellEnd"/>
      <w:r w:rsidRPr="00ED29EC">
        <w:rPr>
          <w:rFonts w:ascii="Times New Roman" w:eastAsia="Times New Roman" w:hAnsi="Times New Roman" w:cs="Times New Roman"/>
          <w:sz w:val="24"/>
          <w:szCs w:val="24"/>
          <w:lang w:eastAsia="ru-RU"/>
        </w:rPr>
        <w:t xml:space="preserve"> II-07-81-2000*. На территории пойм рек категория грунтов по сейсмическим свойствам – III, следовательно, итоговая сейсмичность на пойме составит – 8 баллов. На остальной территории категория грунтов по сейсмическим свойствам – II, следовательно, итоговая сейсмичность составит – 7 баллов. </w:t>
      </w:r>
    </w:p>
    <w:p w:rsidR="00ED29EC" w:rsidRPr="00ED29EC" w:rsidRDefault="00ED29EC" w:rsidP="00ED29EC">
      <w:pPr>
        <w:spacing w:before="100" w:beforeAutospacing="1" w:after="100" w:afterAutospacing="1" w:line="240" w:lineRule="auto"/>
        <w:rPr>
          <w:rFonts w:ascii="Times New Roman" w:eastAsia="Times New Roman" w:hAnsi="Times New Roman" w:cs="Times New Roman"/>
          <w:sz w:val="24"/>
          <w:szCs w:val="24"/>
          <w:lang w:eastAsia="ru-RU"/>
        </w:rPr>
      </w:pPr>
      <w:r w:rsidRPr="00ED29EC">
        <w:rPr>
          <w:rFonts w:ascii="Times New Roman" w:eastAsia="Times New Roman" w:hAnsi="Times New Roman" w:cs="Times New Roman"/>
          <w:sz w:val="24"/>
          <w:szCs w:val="24"/>
          <w:lang w:eastAsia="ru-RU"/>
        </w:rPr>
        <w:t>Опасные гидрологические явления и процессы:</w:t>
      </w:r>
      <w:r w:rsidRPr="00ED29EC">
        <w:rPr>
          <w:rFonts w:ascii="Times New Roman" w:eastAsia="Times New Roman" w:hAnsi="Times New Roman" w:cs="Times New Roman"/>
          <w:sz w:val="24"/>
          <w:szCs w:val="24"/>
          <w:lang w:eastAsia="ru-RU"/>
        </w:rPr>
        <w:br/>
        <w:t xml:space="preserve">На территории </w:t>
      </w:r>
      <w:proofErr w:type="spellStart"/>
      <w:r w:rsidRPr="00ED29EC">
        <w:rPr>
          <w:rFonts w:ascii="Times New Roman" w:eastAsia="Times New Roman" w:hAnsi="Times New Roman" w:cs="Times New Roman"/>
          <w:sz w:val="24"/>
          <w:szCs w:val="24"/>
          <w:lang w:eastAsia="ru-RU"/>
        </w:rPr>
        <w:t>Пшехского</w:t>
      </w:r>
      <w:proofErr w:type="spellEnd"/>
      <w:r w:rsidRPr="00ED29EC">
        <w:rPr>
          <w:rFonts w:ascii="Times New Roman" w:eastAsia="Times New Roman" w:hAnsi="Times New Roman" w:cs="Times New Roman"/>
          <w:sz w:val="24"/>
          <w:szCs w:val="24"/>
          <w:lang w:eastAsia="ru-RU"/>
        </w:rPr>
        <w:t xml:space="preserve"> сельского поселения имеют место следующие гидрологические явления ( по ГОСТ </w:t>
      </w:r>
      <w:proofErr w:type="gramStart"/>
      <w:r w:rsidRPr="00ED29EC">
        <w:rPr>
          <w:rFonts w:ascii="Times New Roman" w:eastAsia="Times New Roman" w:hAnsi="Times New Roman" w:cs="Times New Roman"/>
          <w:sz w:val="24"/>
          <w:szCs w:val="24"/>
          <w:lang w:eastAsia="ru-RU"/>
        </w:rPr>
        <w:t>Р</w:t>
      </w:r>
      <w:proofErr w:type="gramEnd"/>
      <w:r w:rsidRPr="00ED29EC">
        <w:rPr>
          <w:rFonts w:ascii="Times New Roman" w:eastAsia="Times New Roman" w:hAnsi="Times New Roman" w:cs="Times New Roman"/>
          <w:sz w:val="24"/>
          <w:szCs w:val="24"/>
          <w:lang w:eastAsia="ru-RU"/>
        </w:rPr>
        <w:t xml:space="preserve"> 22.0.06.95 «Безопасность в чрезвычайных ситуациях. Источники природных чрезвычайных ситуаций. Поражающие факторы. </w:t>
      </w:r>
      <w:proofErr w:type="gramStart"/>
      <w:r w:rsidRPr="00ED29EC">
        <w:rPr>
          <w:rFonts w:ascii="Times New Roman" w:eastAsia="Times New Roman" w:hAnsi="Times New Roman" w:cs="Times New Roman"/>
          <w:sz w:val="24"/>
          <w:szCs w:val="24"/>
          <w:lang w:eastAsia="ru-RU"/>
        </w:rPr>
        <w:t>Номенклатура параметров поражающих воздействий»):</w:t>
      </w:r>
      <w:r w:rsidRPr="00ED29EC">
        <w:rPr>
          <w:rFonts w:ascii="Times New Roman" w:eastAsia="Times New Roman" w:hAnsi="Times New Roman" w:cs="Times New Roman"/>
          <w:sz w:val="24"/>
          <w:szCs w:val="24"/>
          <w:lang w:eastAsia="ru-RU"/>
        </w:rPr>
        <w:br/>
        <w:t xml:space="preserve">- затопление, подтопление, потенциальное подтопление; </w:t>
      </w:r>
      <w:r w:rsidRPr="00ED29EC">
        <w:rPr>
          <w:rFonts w:ascii="Times New Roman" w:eastAsia="Times New Roman" w:hAnsi="Times New Roman" w:cs="Times New Roman"/>
          <w:sz w:val="24"/>
          <w:szCs w:val="24"/>
          <w:lang w:eastAsia="ru-RU"/>
        </w:rPr>
        <w:br/>
        <w:t>- заболачивание;</w:t>
      </w:r>
      <w:r w:rsidRPr="00ED29EC">
        <w:rPr>
          <w:rFonts w:ascii="Times New Roman" w:eastAsia="Times New Roman" w:hAnsi="Times New Roman" w:cs="Times New Roman"/>
          <w:sz w:val="24"/>
          <w:szCs w:val="24"/>
          <w:lang w:eastAsia="ru-RU"/>
        </w:rPr>
        <w:br/>
        <w:t xml:space="preserve">- боковая, линейная и глубинная эрозия; </w:t>
      </w:r>
      <w:r w:rsidRPr="00ED29EC">
        <w:rPr>
          <w:rFonts w:ascii="Times New Roman" w:eastAsia="Times New Roman" w:hAnsi="Times New Roman" w:cs="Times New Roman"/>
          <w:sz w:val="24"/>
          <w:szCs w:val="24"/>
          <w:lang w:eastAsia="ru-RU"/>
        </w:rPr>
        <w:br/>
        <w:t xml:space="preserve">- оползни. </w:t>
      </w:r>
      <w:proofErr w:type="gramEnd"/>
    </w:p>
    <w:p w:rsidR="00ED29EC" w:rsidRPr="00ED29EC" w:rsidRDefault="00ED29EC" w:rsidP="00ED29EC">
      <w:pPr>
        <w:spacing w:before="100" w:beforeAutospacing="1" w:after="100" w:afterAutospacing="1" w:line="240" w:lineRule="auto"/>
        <w:rPr>
          <w:rFonts w:ascii="Times New Roman" w:eastAsia="Times New Roman" w:hAnsi="Times New Roman" w:cs="Times New Roman"/>
          <w:sz w:val="24"/>
          <w:szCs w:val="24"/>
          <w:lang w:eastAsia="ru-RU"/>
        </w:rPr>
      </w:pPr>
      <w:r w:rsidRPr="00ED29EC">
        <w:rPr>
          <w:rFonts w:ascii="Times New Roman" w:eastAsia="Times New Roman" w:hAnsi="Times New Roman" w:cs="Times New Roman"/>
          <w:sz w:val="24"/>
          <w:szCs w:val="24"/>
          <w:lang w:eastAsia="ru-RU"/>
        </w:rPr>
        <w:t xml:space="preserve">По территории поселения протекает р. </w:t>
      </w:r>
      <w:proofErr w:type="gramStart"/>
      <w:r w:rsidRPr="00ED29EC">
        <w:rPr>
          <w:rFonts w:ascii="Times New Roman" w:eastAsia="Times New Roman" w:hAnsi="Times New Roman" w:cs="Times New Roman"/>
          <w:sz w:val="24"/>
          <w:szCs w:val="24"/>
          <w:lang w:eastAsia="ru-RU"/>
        </w:rPr>
        <w:t>Белая</w:t>
      </w:r>
      <w:proofErr w:type="gramEnd"/>
      <w:r w:rsidRPr="00ED29EC">
        <w:rPr>
          <w:rFonts w:ascii="Times New Roman" w:eastAsia="Times New Roman" w:hAnsi="Times New Roman" w:cs="Times New Roman"/>
          <w:sz w:val="24"/>
          <w:szCs w:val="24"/>
          <w:lang w:eastAsia="ru-RU"/>
        </w:rPr>
        <w:t xml:space="preserve"> и р. </w:t>
      </w:r>
      <w:proofErr w:type="spellStart"/>
      <w:r w:rsidRPr="00ED29EC">
        <w:rPr>
          <w:rFonts w:ascii="Times New Roman" w:eastAsia="Times New Roman" w:hAnsi="Times New Roman" w:cs="Times New Roman"/>
          <w:sz w:val="24"/>
          <w:szCs w:val="24"/>
          <w:lang w:eastAsia="ru-RU"/>
        </w:rPr>
        <w:t>Пшеха</w:t>
      </w:r>
      <w:proofErr w:type="spellEnd"/>
      <w:r w:rsidRPr="00ED29EC">
        <w:rPr>
          <w:rFonts w:ascii="Times New Roman" w:eastAsia="Times New Roman" w:hAnsi="Times New Roman" w:cs="Times New Roman"/>
          <w:sz w:val="24"/>
          <w:szCs w:val="24"/>
          <w:lang w:eastAsia="ru-RU"/>
        </w:rPr>
        <w:t xml:space="preserve">. Река Белая относится к рекам, имеющим преимущественно дождевое и грунтовое питание, снеговое питание менее характерно. Подтопление территории осуществляется подземными водами, первого от поверхности водоносного горизонта. </w:t>
      </w:r>
      <w:proofErr w:type="gramStart"/>
      <w:r w:rsidRPr="00ED29EC">
        <w:rPr>
          <w:rFonts w:ascii="Times New Roman" w:eastAsia="Times New Roman" w:hAnsi="Times New Roman" w:cs="Times New Roman"/>
          <w:sz w:val="24"/>
          <w:szCs w:val="24"/>
          <w:lang w:eastAsia="ru-RU"/>
        </w:rPr>
        <w:t xml:space="preserve">На территории поселения существует территория </w:t>
      </w:r>
      <w:r w:rsidRPr="00ED29EC">
        <w:rPr>
          <w:rFonts w:ascii="Times New Roman" w:eastAsia="Times New Roman" w:hAnsi="Times New Roman" w:cs="Times New Roman"/>
          <w:sz w:val="24"/>
          <w:szCs w:val="24"/>
          <w:lang w:eastAsia="ru-RU"/>
        </w:rPr>
        <w:lastRenderedPageBreak/>
        <w:t xml:space="preserve">потенциального подтопления, где уровень распространения подземных вод находится на глубине от 2,0 до 5,0 м. На этой территории в обычные годы уровень подземных вод не может достигнуть поверхности земли и лишь в периоды катастрофических осадков и других явлений возможно на части этой территории уровень подземных вод достигнет поверхности. </w:t>
      </w:r>
      <w:proofErr w:type="gramEnd"/>
    </w:p>
    <w:p w:rsidR="00ED29EC" w:rsidRPr="00ED29EC" w:rsidRDefault="00ED29EC" w:rsidP="00ED29E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D29EC">
        <w:rPr>
          <w:rFonts w:ascii="Times New Roman" w:eastAsia="Times New Roman" w:hAnsi="Times New Roman" w:cs="Times New Roman"/>
          <w:sz w:val="24"/>
          <w:szCs w:val="24"/>
          <w:lang w:eastAsia="ru-RU"/>
        </w:rPr>
        <w:t>Пораженность</w:t>
      </w:r>
      <w:proofErr w:type="spellEnd"/>
      <w:r w:rsidRPr="00ED29EC">
        <w:rPr>
          <w:rFonts w:ascii="Times New Roman" w:eastAsia="Times New Roman" w:hAnsi="Times New Roman" w:cs="Times New Roman"/>
          <w:sz w:val="24"/>
          <w:szCs w:val="24"/>
          <w:lang w:eastAsia="ru-RU"/>
        </w:rPr>
        <w:t xml:space="preserve"> берегов эрозией на реках Белая, </w:t>
      </w:r>
      <w:proofErr w:type="spellStart"/>
      <w:r w:rsidRPr="00ED29EC">
        <w:rPr>
          <w:rFonts w:ascii="Times New Roman" w:eastAsia="Times New Roman" w:hAnsi="Times New Roman" w:cs="Times New Roman"/>
          <w:sz w:val="24"/>
          <w:szCs w:val="24"/>
          <w:lang w:eastAsia="ru-RU"/>
        </w:rPr>
        <w:t>Пшеха</w:t>
      </w:r>
      <w:proofErr w:type="spellEnd"/>
      <w:r w:rsidRPr="00ED29EC">
        <w:rPr>
          <w:rFonts w:ascii="Times New Roman" w:eastAsia="Times New Roman" w:hAnsi="Times New Roman" w:cs="Times New Roman"/>
          <w:sz w:val="24"/>
          <w:szCs w:val="24"/>
          <w:lang w:eastAsia="ru-RU"/>
        </w:rPr>
        <w:t xml:space="preserve"> достигает 50-70%. Скорость размыва берегов колеблется от 0.3-0.4 до 1.5м/год. </w:t>
      </w:r>
      <w:r w:rsidRPr="00ED29EC">
        <w:rPr>
          <w:rFonts w:ascii="Times New Roman" w:eastAsia="Times New Roman" w:hAnsi="Times New Roman" w:cs="Times New Roman"/>
          <w:sz w:val="24"/>
          <w:szCs w:val="24"/>
          <w:lang w:eastAsia="ru-RU"/>
        </w:rPr>
        <w:br/>
        <w:t xml:space="preserve">Оползневыми склонами или благоприятными к оползанию можно назвать эрозионные уступы древних террас, с углом наклона более 5 градусов и сложенных набухающими грунтами. Оползни-потоки широко развиты в долине р. Белой, они образуют огромные массивы, вытянутые вдоль склонов и тяготеющие к выходам наиболее пластичных глин. </w:t>
      </w:r>
      <w:proofErr w:type="spellStart"/>
      <w:r w:rsidRPr="00ED29EC">
        <w:rPr>
          <w:rFonts w:ascii="Times New Roman" w:eastAsia="Times New Roman" w:hAnsi="Times New Roman" w:cs="Times New Roman"/>
          <w:sz w:val="24"/>
          <w:szCs w:val="24"/>
          <w:lang w:eastAsia="ru-RU"/>
        </w:rPr>
        <w:t>Оползни-оплывины</w:t>
      </w:r>
      <w:proofErr w:type="spellEnd"/>
      <w:r w:rsidRPr="00ED29EC">
        <w:rPr>
          <w:rFonts w:ascii="Times New Roman" w:eastAsia="Times New Roman" w:hAnsi="Times New Roman" w:cs="Times New Roman"/>
          <w:sz w:val="24"/>
          <w:szCs w:val="24"/>
          <w:lang w:eastAsia="ru-RU"/>
        </w:rPr>
        <w:t xml:space="preserve"> довольно широко могут быть </w:t>
      </w:r>
      <w:proofErr w:type="gramStart"/>
      <w:r w:rsidRPr="00ED29EC">
        <w:rPr>
          <w:rFonts w:ascii="Times New Roman" w:eastAsia="Times New Roman" w:hAnsi="Times New Roman" w:cs="Times New Roman"/>
          <w:sz w:val="24"/>
          <w:szCs w:val="24"/>
          <w:lang w:eastAsia="ru-RU"/>
        </w:rPr>
        <w:t>развиты</w:t>
      </w:r>
      <w:proofErr w:type="gramEnd"/>
      <w:r w:rsidRPr="00ED29EC">
        <w:rPr>
          <w:rFonts w:ascii="Times New Roman" w:eastAsia="Times New Roman" w:hAnsi="Times New Roman" w:cs="Times New Roman"/>
          <w:sz w:val="24"/>
          <w:szCs w:val="24"/>
          <w:lang w:eastAsia="ru-RU"/>
        </w:rPr>
        <w:t xml:space="preserve"> вдоль автомобильных дорог. Смещению подвержен, в основном, почвенно-растительный слой и верхняя наиболее увлажненная часть делювиального покрова. </w:t>
      </w:r>
      <w:proofErr w:type="spellStart"/>
      <w:r w:rsidRPr="00ED29EC">
        <w:rPr>
          <w:rFonts w:ascii="Times New Roman" w:eastAsia="Times New Roman" w:hAnsi="Times New Roman" w:cs="Times New Roman"/>
          <w:sz w:val="24"/>
          <w:szCs w:val="24"/>
          <w:lang w:eastAsia="ru-RU"/>
        </w:rPr>
        <w:t>Оплывины</w:t>
      </w:r>
      <w:proofErr w:type="spellEnd"/>
      <w:r w:rsidRPr="00ED29EC">
        <w:rPr>
          <w:rFonts w:ascii="Times New Roman" w:eastAsia="Times New Roman" w:hAnsi="Times New Roman" w:cs="Times New Roman"/>
          <w:sz w:val="24"/>
          <w:szCs w:val="24"/>
          <w:lang w:eastAsia="ru-RU"/>
        </w:rPr>
        <w:t xml:space="preserve"> образуются как оползни второго порядка на более крупных блоково-консистентных смещениях. </w:t>
      </w:r>
    </w:p>
    <w:p w:rsidR="00ED29EC" w:rsidRPr="00ED29EC" w:rsidRDefault="00ED29EC" w:rsidP="00ED29EC">
      <w:pPr>
        <w:spacing w:before="100" w:beforeAutospacing="1" w:after="100" w:afterAutospacing="1" w:line="240" w:lineRule="auto"/>
        <w:rPr>
          <w:rFonts w:ascii="Times New Roman" w:eastAsia="Times New Roman" w:hAnsi="Times New Roman" w:cs="Times New Roman"/>
          <w:sz w:val="24"/>
          <w:szCs w:val="24"/>
          <w:lang w:eastAsia="ru-RU"/>
        </w:rPr>
      </w:pPr>
      <w:r w:rsidRPr="00ED29EC">
        <w:rPr>
          <w:rFonts w:ascii="Times New Roman" w:eastAsia="Times New Roman" w:hAnsi="Times New Roman" w:cs="Times New Roman"/>
          <w:sz w:val="24"/>
          <w:szCs w:val="24"/>
          <w:lang w:eastAsia="ru-RU"/>
        </w:rPr>
        <w:t xml:space="preserve">Необходим комплекс мероприятий, включающих: антисейсмические мероприятия, дренаж, учет набухания грунтов, планировка территории, закрепление склонов, противоэрозионные мероприятия. </w:t>
      </w:r>
    </w:p>
    <w:p w:rsidR="00ED29EC" w:rsidRPr="00ED29EC" w:rsidRDefault="00ED29EC" w:rsidP="00ED29EC">
      <w:pPr>
        <w:spacing w:before="100" w:beforeAutospacing="1" w:after="100" w:afterAutospacing="1" w:line="240" w:lineRule="auto"/>
        <w:rPr>
          <w:rFonts w:ascii="Times New Roman" w:eastAsia="Times New Roman" w:hAnsi="Times New Roman" w:cs="Times New Roman"/>
          <w:sz w:val="24"/>
          <w:szCs w:val="24"/>
          <w:lang w:eastAsia="ru-RU"/>
        </w:rPr>
      </w:pPr>
      <w:r w:rsidRPr="00ED29EC">
        <w:rPr>
          <w:rFonts w:ascii="Times New Roman" w:eastAsia="Times New Roman" w:hAnsi="Times New Roman" w:cs="Times New Roman"/>
          <w:sz w:val="24"/>
          <w:szCs w:val="24"/>
          <w:lang w:eastAsia="ru-RU"/>
        </w:rPr>
        <w:t>Опасные метеорологические явления:</w:t>
      </w:r>
      <w:r w:rsidRPr="00ED29EC">
        <w:rPr>
          <w:rFonts w:ascii="Times New Roman" w:eastAsia="Times New Roman" w:hAnsi="Times New Roman" w:cs="Times New Roman"/>
          <w:sz w:val="24"/>
          <w:szCs w:val="24"/>
          <w:lang w:eastAsia="ru-RU"/>
        </w:rPr>
        <w:br/>
        <w:t xml:space="preserve">На территории </w:t>
      </w:r>
      <w:proofErr w:type="spellStart"/>
      <w:r w:rsidRPr="00ED29EC">
        <w:rPr>
          <w:rFonts w:ascii="Times New Roman" w:eastAsia="Times New Roman" w:hAnsi="Times New Roman" w:cs="Times New Roman"/>
          <w:sz w:val="24"/>
          <w:szCs w:val="24"/>
          <w:lang w:eastAsia="ru-RU"/>
        </w:rPr>
        <w:t>Пшехского</w:t>
      </w:r>
      <w:proofErr w:type="spellEnd"/>
      <w:r w:rsidRPr="00ED29EC">
        <w:rPr>
          <w:rFonts w:ascii="Times New Roman" w:eastAsia="Times New Roman" w:hAnsi="Times New Roman" w:cs="Times New Roman"/>
          <w:sz w:val="24"/>
          <w:szCs w:val="24"/>
          <w:lang w:eastAsia="ru-RU"/>
        </w:rPr>
        <w:t xml:space="preserve"> сельского поселения основной опасностью метеорологического происхождения являются ( по ГОСТ </w:t>
      </w:r>
      <w:proofErr w:type="gramStart"/>
      <w:r w:rsidRPr="00ED29EC">
        <w:rPr>
          <w:rFonts w:ascii="Times New Roman" w:eastAsia="Times New Roman" w:hAnsi="Times New Roman" w:cs="Times New Roman"/>
          <w:sz w:val="24"/>
          <w:szCs w:val="24"/>
          <w:lang w:eastAsia="ru-RU"/>
        </w:rPr>
        <w:t>Р</w:t>
      </w:r>
      <w:proofErr w:type="gramEnd"/>
      <w:r w:rsidRPr="00ED29EC">
        <w:rPr>
          <w:rFonts w:ascii="Times New Roman" w:eastAsia="Times New Roman" w:hAnsi="Times New Roman" w:cs="Times New Roman"/>
          <w:sz w:val="24"/>
          <w:szCs w:val="24"/>
          <w:lang w:eastAsia="ru-RU"/>
        </w:rPr>
        <w:t xml:space="preserve"> 22.0.06.95 «Безопасность в чрезвычайных ситуациях. Источники природных чрезвычайных ситуаций. Поражающие факторы. </w:t>
      </w:r>
      <w:proofErr w:type="gramStart"/>
      <w:r w:rsidRPr="00ED29EC">
        <w:rPr>
          <w:rFonts w:ascii="Times New Roman" w:eastAsia="Times New Roman" w:hAnsi="Times New Roman" w:cs="Times New Roman"/>
          <w:sz w:val="24"/>
          <w:szCs w:val="24"/>
          <w:lang w:eastAsia="ru-RU"/>
        </w:rPr>
        <w:t xml:space="preserve">Номенклатура параметров поражающих воздействий»): </w:t>
      </w:r>
      <w:r w:rsidRPr="00ED29EC">
        <w:rPr>
          <w:rFonts w:ascii="Times New Roman" w:eastAsia="Times New Roman" w:hAnsi="Times New Roman" w:cs="Times New Roman"/>
          <w:sz w:val="24"/>
          <w:szCs w:val="24"/>
          <w:lang w:eastAsia="ru-RU"/>
        </w:rPr>
        <w:br/>
        <w:t xml:space="preserve">- ураганные ветры, </w:t>
      </w:r>
      <w:r w:rsidRPr="00ED29EC">
        <w:rPr>
          <w:rFonts w:ascii="Times New Roman" w:eastAsia="Times New Roman" w:hAnsi="Times New Roman" w:cs="Times New Roman"/>
          <w:sz w:val="24"/>
          <w:szCs w:val="24"/>
          <w:lang w:eastAsia="ru-RU"/>
        </w:rPr>
        <w:br/>
        <w:t>- ливневые дожди с грозами и градом,</w:t>
      </w:r>
      <w:r w:rsidRPr="00ED29EC">
        <w:rPr>
          <w:rFonts w:ascii="Times New Roman" w:eastAsia="Times New Roman" w:hAnsi="Times New Roman" w:cs="Times New Roman"/>
          <w:sz w:val="24"/>
          <w:szCs w:val="24"/>
          <w:lang w:eastAsia="ru-RU"/>
        </w:rPr>
        <w:br/>
        <w:t xml:space="preserve">- снегопады, </w:t>
      </w:r>
      <w:r w:rsidRPr="00ED29EC">
        <w:rPr>
          <w:rFonts w:ascii="Times New Roman" w:eastAsia="Times New Roman" w:hAnsi="Times New Roman" w:cs="Times New Roman"/>
          <w:sz w:val="24"/>
          <w:szCs w:val="24"/>
          <w:lang w:eastAsia="ru-RU"/>
        </w:rPr>
        <w:br/>
        <w:t>- обледенения,</w:t>
      </w:r>
      <w:r w:rsidRPr="00ED29EC">
        <w:rPr>
          <w:rFonts w:ascii="Times New Roman" w:eastAsia="Times New Roman" w:hAnsi="Times New Roman" w:cs="Times New Roman"/>
          <w:sz w:val="24"/>
          <w:szCs w:val="24"/>
          <w:lang w:eastAsia="ru-RU"/>
        </w:rPr>
        <w:br/>
        <w:t xml:space="preserve">- жара. </w:t>
      </w:r>
      <w:proofErr w:type="gramEnd"/>
    </w:p>
    <w:p w:rsidR="00ED29EC" w:rsidRPr="00ED29EC" w:rsidRDefault="00ED29EC" w:rsidP="00ED29EC">
      <w:pPr>
        <w:spacing w:before="100" w:beforeAutospacing="1" w:after="100" w:afterAutospacing="1" w:line="240" w:lineRule="auto"/>
        <w:rPr>
          <w:rFonts w:ascii="Times New Roman" w:eastAsia="Times New Roman" w:hAnsi="Times New Roman" w:cs="Times New Roman"/>
          <w:sz w:val="24"/>
          <w:szCs w:val="24"/>
          <w:lang w:eastAsia="ru-RU"/>
        </w:rPr>
      </w:pPr>
      <w:r w:rsidRPr="00ED29EC">
        <w:rPr>
          <w:rFonts w:ascii="Times New Roman" w:eastAsia="Times New Roman" w:hAnsi="Times New Roman" w:cs="Times New Roman"/>
          <w:sz w:val="24"/>
          <w:szCs w:val="24"/>
          <w:lang w:eastAsia="ru-RU"/>
        </w:rPr>
        <w:t>В результате ураганных ветров происходит падение деревьев, разрушение жилых и административных зданий, обрыв линий связи и ЛЭП, могут пострадать люди.</w:t>
      </w:r>
      <w:r w:rsidRPr="00ED29EC">
        <w:rPr>
          <w:rFonts w:ascii="Times New Roman" w:eastAsia="Times New Roman" w:hAnsi="Times New Roman" w:cs="Times New Roman"/>
          <w:sz w:val="24"/>
          <w:szCs w:val="24"/>
          <w:lang w:eastAsia="ru-RU"/>
        </w:rPr>
        <w:br/>
        <w:t xml:space="preserve">Осадки являются основным климатическим фактором, определяющим величину поверхностного и подземного стоков. Годовое количество осадков по </w:t>
      </w:r>
      <w:proofErr w:type="spellStart"/>
      <w:r w:rsidRPr="00ED29EC">
        <w:rPr>
          <w:rFonts w:ascii="Times New Roman" w:eastAsia="Times New Roman" w:hAnsi="Times New Roman" w:cs="Times New Roman"/>
          <w:sz w:val="24"/>
          <w:szCs w:val="24"/>
          <w:lang w:eastAsia="ru-RU"/>
        </w:rPr>
        <w:t>Пшехскому</w:t>
      </w:r>
      <w:proofErr w:type="spellEnd"/>
      <w:r w:rsidRPr="00ED29EC">
        <w:rPr>
          <w:rFonts w:ascii="Times New Roman" w:eastAsia="Times New Roman" w:hAnsi="Times New Roman" w:cs="Times New Roman"/>
          <w:sz w:val="24"/>
          <w:szCs w:val="24"/>
          <w:lang w:eastAsia="ru-RU"/>
        </w:rPr>
        <w:t xml:space="preserve"> сельскому поселению составляет 702 мм. Основное количество осадков выпадает в теплый период года. </w:t>
      </w:r>
      <w:r w:rsidRPr="00ED29EC">
        <w:rPr>
          <w:rFonts w:ascii="Times New Roman" w:eastAsia="Times New Roman" w:hAnsi="Times New Roman" w:cs="Times New Roman"/>
          <w:sz w:val="24"/>
          <w:szCs w:val="24"/>
          <w:lang w:eastAsia="ru-RU"/>
        </w:rPr>
        <w:br/>
        <w:t xml:space="preserve">Сильный снегопад с ветром приводят к снежным заносам на автомобильных и железных дорогах. Возможно нарушение жизнеобеспечения населения </w:t>
      </w:r>
      <w:proofErr w:type="spellStart"/>
      <w:r w:rsidRPr="00ED29EC">
        <w:rPr>
          <w:rFonts w:ascii="Times New Roman" w:eastAsia="Times New Roman" w:hAnsi="Times New Roman" w:cs="Times New Roman"/>
          <w:sz w:val="24"/>
          <w:szCs w:val="24"/>
          <w:lang w:eastAsia="ru-RU"/>
        </w:rPr>
        <w:t>Пшехского</w:t>
      </w:r>
      <w:proofErr w:type="spellEnd"/>
      <w:r w:rsidRPr="00ED29EC">
        <w:rPr>
          <w:rFonts w:ascii="Times New Roman" w:eastAsia="Times New Roman" w:hAnsi="Times New Roman" w:cs="Times New Roman"/>
          <w:sz w:val="24"/>
          <w:szCs w:val="24"/>
          <w:lang w:eastAsia="ru-RU"/>
        </w:rPr>
        <w:t xml:space="preserve"> сельского поселения. </w:t>
      </w:r>
    </w:p>
    <w:p w:rsidR="00ED29EC" w:rsidRPr="00ED29EC" w:rsidRDefault="00ED29EC" w:rsidP="00ED29EC">
      <w:pPr>
        <w:spacing w:before="100" w:beforeAutospacing="1" w:after="100" w:afterAutospacing="1" w:line="240" w:lineRule="auto"/>
        <w:rPr>
          <w:rFonts w:ascii="Times New Roman" w:eastAsia="Times New Roman" w:hAnsi="Times New Roman" w:cs="Times New Roman"/>
          <w:sz w:val="24"/>
          <w:szCs w:val="24"/>
          <w:lang w:eastAsia="ru-RU"/>
        </w:rPr>
      </w:pPr>
      <w:r w:rsidRPr="00ED29EC">
        <w:rPr>
          <w:rFonts w:ascii="Times New Roman" w:eastAsia="Times New Roman" w:hAnsi="Times New Roman" w:cs="Times New Roman"/>
          <w:sz w:val="24"/>
          <w:szCs w:val="24"/>
          <w:lang w:eastAsia="ru-RU"/>
        </w:rPr>
        <w:t>Опасности техногенного характера</w:t>
      </w:r>
      <w:r w:rsidRPr="00ED29EC">
        <w:rPr>
          <w:rFonts w:ascii="Times New Roman" w:eastAsia="Times New Roman" w:hAnsi="Times New Roman" w:cs="Times New Roman"/>
          <w:sz w:val="24"/>
          <w:szCs w:val="24"/>
          <w:lang w:eastAsia="ru-RU"/>
        </w:rPr>
        <w:br/>
        <w:t>Техногенная чрезвычайная ситуация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r w:rsidRPr="00ED29EC">
        <w:rPr>
          <w:rFonts w:ascii="Times New Roman" w:eastAsia="Times New Roman" w:hAnsi="Times New Roman" w:cs="Times New Roman"/>
          <w:sz w:val="24"/>
          <w:szCs w:val="24"/>
          <w:lang w:eastAsia="ru-RU"/>
        </w:rPr>
        <w:br/>
        <w:t xml:space="preserve">Различают техногенные чрезвычайные ситуации по месту их возникновения и по характеру основных поражающих факторов источника чрезвычайной ситуации. </w:t>
      </w:r>
    </w:p>
    <w:p w:rsidR="00ED29EC" w:rsidRPr="00ED29EC" w:rsidRDefault="00ED29EC" w:rsidP="00ED29EC">
      <w:pPr>
        <w:spacing w:before="100" w:beforeAutospacing="1" w:after="100" w:afterAutospacing="1" w:line="240" w:lineRule="auto"/>
        <w:rPr>
          <w:rFonts w:ascii="Times New Roman" w:eastAsia="Times New Roman" w:hAnsi="Times New Roman" w:cs="Times New Roman"/>
          <w:sz w:val="24"/>
          <w:szCs w:val="24"/>
          <w:lang w:eastAsia="ru-RU"/>
        </w:rPr>
      </w:pPr>
      <w:r w:rsidRPr="00ED29EC">
        <w:rPr>
          <w:rFonts w:ascii="Times New Roman" w:eastAsia="Times New Roman" w:hAnsi="Times New Roman" w:cs="Times New Roman"/>
          <w:sz w:val="24"/>
          <w:szCs w:val="24"/>
          <w:lang w:eastAsia="ru-RU"/>
        </w:rPr>
        <w:lastRenderedPageBreak/>
        <w:t>К техногенным источникам возникновения чрезвычайных ситуаций в соответствии с ГОСТ 22.0.05-97 относятся потенциально опасные объекты экономики, на которых возможны:</w:t>
      </w:r>
      <w:r w:rsidRPr="00ED29EC">
        <w:rPr>
          <w:rFonts w:ascii="Times New Roman" w:eastAsia="Times New Roman" w:hAnsi="Times New Roman" w:cs="Times New Roman"/>
          <w:sz w:val="24"/>
          <w:szCs w:val="24"/>
          <w:lang w:eastAsia="ru-RU"/>
        </w:rPr>
        <w:br/>
        <w:t>Промышленные аварии и катастрофы:</w:t>
      </w:r>
      <w:r w:rsidRPr="00ED29EC">
        <w:rPr>
          <w:rFonts w:ascii="Times New Roman" w:eastAsia="Times New Roman" w:hAnsi="Times New Roman" w:cs="Times New Roman"/>
          <w:sz w:val="24"/>
          <w:szCs w:val="24"/>
          <w:lang w:eastAsia="ru-RU"/>
        </w:rPr>
        <w:br/>
        <w:t>Пожароопасные и взрывоопасные, химически опасные объекты экономики</w:t>
      </w:r>
      <w:proofErr w:type="gramStart"/>
      <w:r w:rsidRPr="00ED29EC">
        <w:rPr>
          <w:rFonts w:ascii="Times New Roman" w:eastAsia="Times New Roman" w:hAnsi="Times New Roman" w:cs="Times New Roman"/>
          <w:sz w:val="24"/>
          <w:szCs w:val="24"/>
          <w:lang w:eastAsia="ru-RU"/>
        </w:rPr>
        <w:br/>
        <w:t>Н</w:t>
      </w:r>
      <w:proofErr w:type="gramEnd"/>
      <w:r w:rsidRPr="00ED29EC">
        <w:rPr>
          <w:rFonts w:ascii="Times New Roman" w:eastAsia="Times New Roman" w:hAnsi="Times New Roman" w:cs="Times New Roman"/>
          <w:sz w:val="24"/>
          <w:szCs w:val="24"/>
          <w:lang w:eastAsia="ru-RU"/>
        </w:rPr>
        <w:t xml:space="preserve">а территории сельского поселения осуществляют производственную деятельность следующие объекты, осуществляющие хранение или транспортировку </w:t>
      </w:r>
      <w:proofErr w:type="spellStart"/>
      <w:r w:rsidRPr="00ED29EC">
        <w:rPr>
          <w:rFonts w:ascii="Times New Roman" w:eastAsia="Times New Roman" w:hAnsi="Times New Roman" w:cs="Times New Roman"/>
          <w:sz w:val="24"/>
          <w:szCs w:val="24"/>
          <w:lang w:eastAsia="ru-RU"/>
        </w:rPr>
        <w:t>взрыво</w:t>
      </w:r>
      <w:proofErr w:type="spellEnd"/>
      <w:r w:rsidRPr="00ED29EC">
        <w:rPr>
          <w:rFonts w:ascii="Times New Roman" w:eastAsia="Times New Roman" w:hAnsi="Times New Roman" w:cs="Times New Roman"/>
          <w:sz w:val="24"/>
          <w:szCs w:val="24"/>
          <w:lang w:eastAsia="ru-RU"/>
        </w:rPr>
        <w:t>-, пожароопасных веществ – нефтепродуктов, СУГ.</w:t>
      </w:r>
      <w:r w:rsidRPr="00ED29EC">
        <w:rPr>
          <w:rFonts w:ascii="Times New Roman" w:eastAsia="Times New Roman" w:hAnsi="Times New Roman" w:cs="Times New Roman"/>
          <w:sz w:val="24"/>
          <w:szCs w:val="24"/>
          <w:lang w:eastAsia="ru-RU"/>
        </w:rPr>
        <w:br/>
        <w:t xml:space="preserve">На территории </w:t>
      </w:r>
      <w:proofErr w:type="spellStart"/>
      <w:r w:rsidRPr="00ED29EC">
        <w:rPr>
          <w:rFonts w:ascii="Times New Roman" w:eastAsia="Times New Roman" w:hAnsi="Times New Roman" w:cs="Times New Roman"/>
          <w:sz w:val="24"/>
          <w:szCs w:val="24"/>
          <w:lang w:eastAsia="ru-RU"/>
        </w:rPr>
        <w:t>Пшехского</w:t>
      </w:r>
      <w:proofErr w:type="spellEnd"/>
      <w:r w:rsidRPr="00ED29EC">
        <w:rPr>
          <w:rFonts w:ascii="Times New Roman" w:eastAsia="Times New Roman" w:hAnsi="Times New Roman" w:cs="Times New Roman"/>
          <w:sz w:val="24"/>
          <w:szCs w:val="24"/>
          <w:lang w:eastAsia="ru-RU"/>
        </w:rPr>
        <w:t xml:space="preserve"> сельского поселения </w:t>
      </w:r>
      <w:proofErr w:type="gramStart"/>
      <w:r w:rsidRPr="00ED29EC">
        <w:rPr>
          <w:rFonts w:ascii="Times New Roman" w:eastAsia="Times New Roman" w:hAnsi="Times New Roman" w:cs="Times New Roman"/>
          <w:sz w:val="24"/>
          <w:szCs w:val="24"/>
          <w:lang w:eastAsia="ru-RU"/>
        </w:rPr>
        <w:t>находятся</w:t>
      </w:r>
      <w:proofErr w:type="gramEnd"/>
      <w:r w:rsidRPr="00ED29EC">
        <w:rPr>
          <w:rFonts w:ascii="Times New Roman" w:eastAsia="Times New Roman" w:hAnsi="Times New Roman" w:cs="Times New Roman"/>
          <w:sz w:val="24"/>
          <w:szCs w:val="24"/>
          <w:lang w:eastAsia="ru-RU"/>
        </w:rPr>
        <w:t xml:space="preserve"> и функционирует </w:t>
      </w:r>
      <w:proofErr w:type="spellStart"/>
      <w:r w:rsidRPr="00ED29EC">
        <w:rPr>
          <w:rFonts w:ascii="Times New Roman" w:eastAsia="Times New Roman" w:hAnsi="Times New Roman" w:cs="Times New Roman"/>
          <w:sz w:val="24"/>
          <w:szCs w:val="24"/>
          <w:lang w:eastAsia="ru-RU"/>
        </w:rPr>
        <w:t>пожаровзрывоопасный</w:t>
      </w:r>
      <w:proofErr w:type="spellEnd"/>
      <w:r w:rsidRPr="00ED29EC">
        <w:rPr>
          <w:rFonts w:ascii="Times New Roman" w:eastAsia="Times New Roman" w:hAnsi="Times New Roman" w:cs="Times New Roman"/>
          <w:sz w:val="24"/>
          <w:szCs w:val="24"/>
          <w:lang w:eastAsia="ru-RU"/>
        </w:rPr>
        <w:t xml:space="preserve"> объект.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4"/>
        <w:gridCol w:w="2671"/>
      </w:tblGrid>
      <w:tr w:rsidR="00ED29EC" w:rsidRPr="00ED29EC" w:rsidTr="00ED29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9EC" w:rsidRPr="00ED29EC" w:rsidRDefault="00ED29EC" w:rsidP="00ED29EC">
            <w:pPr>
              <w:spacing w:after="0" w:line="240" w:lineRule="auto"/>
              <w:rPr>
                <w:rFonts w:ascii="Times New Roman" w:eastAsia="Times New Roman" w:hAnsi="Times New Roman" w:cs="Times New Roman"/>
                <w:sz w:val="24"/>
                <w:szCs w:val="24"/>
                <w:lang w:eastAsia="ru-RU"/>
              </w:rPr>
            </w:pPr>
            <w:r w:rsidRPr="00ED29EC">
              <w:rPr>
                <w:rFonts w:ascii="Times New Roman" w:eastAsia="Times New Roman" w:hAnsi="Times New Roman" w:cs="Times New Roman"/>
                <w:sz w:val="24"/>
                <w:szCs w:val="24"/>
                <w:lang w:eastAsia="ru-RU"/>
              </w:rPr>
              <w:br/>
              <w:t xml:space="preserve">Местоположение объекта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ED29EC" w:rsidRPr="00ED29EC" w:rsidRDefault="00ED29EC" w:rsidP="00ED29E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29EC">
              <w:rPr>
                <w:rFonts w:ascii="Times New Roman" w:eastAsia="Times New Roman" w:hAnsi="Times New Roman" w:cs="Times New Roman"/>
                <w:sz w:val="24"/>
                <w:szCs w:val="24"/>
                <w:lang w:eastAsia="ru-RU"/>
              </w:rPr>
              <w:t xml:space="preserve">Наименование объекта </w:t>
            </w:r>
          </w:p>
        </w:tc>
      </w:tr>
      <w:tr w:rsidR="00ED29EC" w:rsidRPr="00ED29EC" w:rsidTr="00ED29E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D29EC" w:rsidRPr="00ED29EC" w:rsidRDefault="00ED29EC" w:rsidP="00ED29E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ED29EC">
              <w:rPr>
                <w:rFonts w:ascii="Times New Roman" w:eastAsia="Times New Roman" w:hAnsi="Times New Roman" w:cs="Times New Roman"/>
                <w:sz w:val="24"/>
                <w:szCs w:val="24"/>
                <w:lang w:eastAsia="ru-RU"/>
              </w:rPr>
              <w:t>Пшехское</w:t>
            </w:r>
            <w:proofErr w:type="spellEnd"/>
            <w:r w:rsidRPr="00ED29EC">
              <w:rPr>
                <w:rFonts w:ascii="Times New Roman" w:eastAsia="Times New Roman" w:hAnsi="Times New Roman" w:cs="Times New Roman"/>
                <w:sz w:val="24"/>
                <w:szCs w:val="24"/>
                <w:lang w:eastAsia="ru-RU"/>
              </w:rPr>
              <w:t xml:space="preserve"> сельское поселение, ст. </w:t>
            </w:r>
            <w:proofErr w:type="spellStart"/>
            <w:r w:rsidRPr="00ED29EC">
              <w:rPr>
                <w:rFonts w:ascii="Times New Roman" w:eastAsia="Times New Roman" w:hAnsi="Times New Roman" w:cs="Times New Roman"/>
                <w:sz w:val="24"/>
                <w:szCs w:val="24"/>
                <w:lang w:eastAsia="ru-RU"/>
              </w:rPr>
              <w:t>Пшехская</w:t>
            </w:r>
            <w:proofErr w:type="spellEnd"/>
            <w:r w:rsidRPr="00ED29EC">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ED29EC" w:rsidRPr="00ED29EC" w:rsidRDefault="00ED29EC" w:rsidP="00ED29EC">
            <w:pPr>
              <w:spacing w:before="100" w:beforeAutospacing="1" w:after="100" w:afterAutospacing="1" w:line="240" w:lineRule="auto"/>
              <w:rPr>
                <w:rFonts w:ascii="Times New Roman" w:eastAsia="Times New Roman" w:hAnsi="Times New Roman" w:cs="Times New Roman"/>
                <w:sz w:val="24"/>
                <w:szCs w:val="24"/>
                <w:lang w:eastAsia="ru-RU"/>
              </w:rPr>
            </w:pPr>
            <w:r w:rsidRPr="00ED29EC">
              <w:rPr>
                <w:rFonts w:ascii="Times New Roman" w:eastAsia="Times New Roman" w:hAnsi="Times New Roman" w:cs="Times New Roman"/>
                <w:sz w:val="24"/>
                <w:szCs w:val="24"/>
                <w:lang w:eastAsia="ru-RU"/>
              </w:rPr>
              <w:t xml:space="preserve">Автозаправочная станция </w:t>
            </w:r>
          </w:p>
        </w:tc>
      </w:tr>
    </w:tbl>
    <w:p w:rsidR="00ED29EC" w:rsidRPr="00ED29EC" w:rsidRDefault="00ED29EC" w:rsidP="00ED29EC">
      <w:pPr>
        <w:spacing w:before="100" w:beforeAutospacing="1" w:after="100" w:afterAutospacing="1" w:line="240" w:lineRule="auto"/>
        <w:rPr>
          <w:rFonts w:ascii="Times New Roman" w:eastAsia="Times New Roman" w:hAnsi="Times New Roman" w:cs="Times New Roman"/>
          <w:sz w:val="24"/>
          <w:szCs w:val="24"/>
          <w:lang w:eastAsia="ru-RU"/>
        </w:rPr>
      </w:pPr>
      <w:r w:rsidRPr="00ED29EC">
        <w:rPr>
          <w:rFonts w:ascii="Times New Roman" w:eastAsia="Times New Roman" w:hAnsi="Times New Roman" w:cs="Times New Roman"/>
          <w:sz w:val="24"/>
          <w:szCs w:val="24"/>
          <w:lang w:eastAsia="ru-RU"/>
        </w:rPr>
        <w:t xml:space="preserve">Виды возможных чрезвычайных ситуаций – разлив нефтепродуктов, пожары, взрывы. </w:t>
      </w:r>
      <w:r w:rsidRPr="00ED29EC">
        <w:rPr>
          <w:rFonts w:ascii="Times New Roman" w:eastAsia="Times New Roman" w:hAnsi="Times New Roman" w:cs="Times New Roman"/>
          <w:sz w:val="24"/>
          <w:szCs w:val="24"/>
          <w:lang w:eastAsia="ru-RU"/>
        </w:rPr>
        <w:br/>
        <w:t>Опасные происшествия на транспорте:</w:t>
      </w:r>
      <w:r w:rsidRPr="00ED29EC">
        <w:rPr>
          <w:rFonts w:ascii="Times New Roman" w:eastAsia="Times New Roman" w:hAnsi="Times New Roman" w:cs="Times New Roman"/>
          <w:sz w:val="24"/>
          <w:szCs w:val="24"/>
          <w:lang w:eastAsia="ru-RU"/>
        </w:rPr>
        <w:br/>
        <w:t>Авт</w:t>
      </w:r>
      <w:proofErr w:type="gramStart"/>
      <w:r w:rsidRPr="00ED29EC">
        <w:rPr>
          <w:rFonts w:ascii="Times New Roman" w:eastAsia="Times New Roman" w:hAnsi="Times New Roman" w:cs="Times New Roman"/>
          <w:sz w:val="24"/>
          <w:szCs w:val="24"/>
          <w:lang w:eastAsia="ru-RU"/>
        </w:rPr>
        <w:t>о-</w:t>
      </w:r>
      <w:proofErr w:type="gramEnd"/>
      <w:r w:rsidRPr="00ED29EC">
        <w:rPr>
          <w:rFonts w:ascii="Times New Roman" w:eastAsia="Times New Roman" w:hAnsi="Times New Roman" w:cs="Times New Roman"/>
          <w:sz w:val="24"/>
          <w:szCs w:val="24"/>
          <w:lang w:eastAsia="ru-RU"/>
        </w:rPr>
        <w:t>, железнодорожный транспорт.</w:t>
      </w:r>
      <w:r w:rsidRPr="00ED29EC">
        <w:rPr>
          <w:rFonts w:ascii="Times New Roman" w:eastAsia="Times New Roman" w:hAnsi="Times New Roman" w:cs="Times New Roman"/>
          <w:sz w:val="24"/>
          <w:szCs w:val="24"/>
          <w:lang w:eastAsia="ru-RU"/>
        </w:rPr>
        <w:br/>
      </w:r>
      <w:proofErr w:type="gramStart"/>
      <w:r w:rsidRPr="00ED29EC">
        <w:rPr>
          <w:rFonts w:ascii="Times New Roman" w:eastAsia="Times New Roman" w:hAnsi="Times New Roman" w:cs="Times New Roman"/>
          <w:sz w:val="24"/>
          <w:szCs w:val="24"/>
          <w:lang w:eastAsia="ru-RU"/>
        </w:rPr>
        <w:t>Основные причины возникновения чрезвычайных ситуаций на железнодорожном транспорте: некачественное проведение ремонтных работ, возникновения статического электричества при перекачке нефти и нефтепродуктов, перелив нефти и нефтепродуктов при заполнении цистерн, природные пожары на пути следования состава, износ оборудования железнодорожных путей, нарушения Правил железнодорожных перевозок, ошибки диспетчеров, умышленная порча железнодорожных путей, нарушение правил пересечения железнодорожных переездов, технологический терроризм и др. Виды возможных чрезвычайных ситуаций</w:t>
      </w:r>
      <w:proofErr w:type="gramEnd"/>
      <w:r w:rsidRPr="00ED29EC">
        <w:rPr>
          <w:rFonts w:ascii="Times New Roman" w:eastAsia="Times New Roman" w:hAnsi="Times New Roman" w:cs="Times New Roman"/>
          <w:sz w:val="24"/>
          <w:szCs w:val="24"/>
          <w:lang w:eastAsia="ru-RU"/>
        </w:rPr>
        <w:t xml:space="preserve"> – разлив нефтепродуктов, пожары, взрывы, химическое заражение местности. </w:t>
      </w:r>
    </w:p>
    <w:p w:rsidR="00ED29EC" w:rsidRPr="00ED29EC" w:rsidRDefault="00ED29EC" w:rsidP="00ED29EC">
      <w:pPr>
        <w:spacing w:before="100" w:beforeAutospacing="1" w:after="100" w:afterAutospacing="1" w:line="240" w:lineRule="auto"/>
        <w:rPr>
          <w:rFonts w:ascii="Times New Roman" w:eastAsia="Times New Roman" w:hAnsi="Times New Roman" w:cs="Times New Roman"/>
          <w:sz w:val="24"/>
          <w:szCs w:val="24"/>
          <w:lang w:eastAsia="ru-RU"/>
        </w:rPr>
      </w:pPr>
      <w:r w:rsidRPr="00ED29EC">
        <w:rPr>
          <w:rFonts w:ascii="Times New Roman" w:eastAsia="Times New Roman" w:hAnsi="Times New Roman" w:cs="Times New Roman"/>
          <w:sz w:val="24"/>
          <w:szCs w:val="24"/>
          <w:lang w:eastAsia="ru-RU"/>
        </w:rPr>
        <w:t xml:space="preserve">Высокая интенсивность движения, недостаточность автомобильных развязок, неудовлетворительное состояние отдельных участков дорог, отсутствие знаков дорожного движения на наиболее опасных участках, наличие нерегулируемых железнодорожных переездов могу привести к чрезвычайным ситуациям на автодорогах сельского поселения. Виды возможных чрезвычайных ситуаций – разлив нефтепродуктов, пожары, взрывы. </w:t>
      </w:r>
    </w:p>
    <w:p w:rsidR="00ED29EC" w:rsidRPr="00ED29EC" w:rsidRDefault="00ED29EC" w:rsidP="00ED29EC">
      <w:pPr>
        <w:spacing w:before="100" w:beforeAutospacing="1" w:after="100" w:afterAutospacing="1" w:line="240" w:lineRule="auto"/>
        <w:rPr>
          <w:rFonts w:ascii="Times New Roman" w:eastAsia="Times New Roman" w:hAnsi="Times New Roman" w:cs="Times New Roman"/>
          <w:sz w:val="24"/>
          <w:szCs w:val="24"/>
          <w:lang w:eastAsia="ru-RU"/>
        </w:rPr>
      </w:pPr>
      <w:r w:rsidRPr="00ED29EC">
        <w:rPr>
          <w:rFonts w:ascii="Times New Roman" w:eastAsia="Times New Roman" w:hAnsi="Times New Roman" w:cs="Times New Roman"/>
          <w:sz w:val="24"/>
          <w:szCs w:val="24"/>
          <w:lang w:eastAsia="ru-RU"/>
        </w:rPr>
        <w:t xml:space="preserve">По территории сельского поселения проходит магистральный трубопроводный транспорт – нефтепровод. При этом основным поражающим фактором будет воздействие пламени и теплового излучения. Загрязнение почвы и водных систем, а также загрязнение атмосферы менее опасно по сравнению с воздействием пламени. </w:t>
      </w:r>
    </w:p>
    <w:p w:rsidR="00ED29EC" w:rsidRPr="00ED29EC" w:rsidRDefault="00ED29EC" w:rsidP="00ED29EC">
      <w:pPr>
        <w:spacing w:before="100" w:beforeAutospacing="1" w:after="100" w:afterAutospacing="1" w:line="240" w:lineRule="auto"/>
        <w:rPr>
          <w:rFonts w:ascii="Times New Roman" w:eastAsia="Times New Roman" w:hAnsi="Times New Roman" w:cs="Times New Roman"/>
          <w:sz w:val="24"/>
          <w:szCs w:val="24"/>
          <w:lang w:eastAsia="ru-RU"/>
        </w:rPr>
      </w:pPr>
      <w:r w:rsidRPr="00ED29EC">
        <w:rPr>
          <w:rFonts w:ascii="Times New Roman" w:eastAsia="Times New Roman" w:hAnsi="Times New Roman" w:cs="Times New Roman"/>
          <w:sz w:val="24"/>
          <w:szCs w:val="24"/>
          <w:lang w:eastAsia="ru-RU"/>
        </w:rPr>
        <w:t>Опасные происшествия на объектах ЖКХ:</w:t>
      </w:r>
      <w:r w:rsidRPr="00ED29EC">
        <w:rPr>
          <w:rFonts w:ascii="Times New Roman" w:eastAsia="Times New Roman" w:hAnsi="Times New Roman" w:cs="Times New Roman"/>
          <w:sz w:val="24"/>
          <w:szCs w:val="24"/>
          <w:lang w:eastAsia="ru-RU"/>
        </w:rPr>
        <w:br/>
        <w:t>- пожары в зданиях (жилых и общественных);</w:t>
      </w:r>
      <w:r w:rsidRPr="00ED29EC">
        <w:rPr>
          <w:rFonts w:ascii="Times New Roman" w:eastAsia="Times New Roman" w:hAnsi="Times New Roman" w:cs="Times New Roman"/>
          <w:sz w:val="24"/>
          <w:szCs w:val="24"/>
          <w:lang w:eastAsia="ru-RU"/>
        </w:rPr>
        <w:br/>
        <w:t xml:space="preserve">- аварии, пожары, взрывы на сетях </w:t>
      </w:r>
      <w:proofErr w:type="spellStart"/>
      <w:r w:rsidRPr="00ED29EC">
        <w:rPr>
          <w:rFonts w:ascii="Times New Roman" w:eastAsia="Times New Roman" w:hAnsi="Times New Roman" w:cs="Times New Roman"/>
          <w:sz w:val="24"/>
          <w:szCs w:val="24"/>
          <w:lang w:eastAsia="ru-RU"/>
        </w:rPr>
        <w:t>газо</w:t>
      </w:r>
      <w:proofErr w:type="spellEnd"/>
      <w:r w:rsidRPr="00ED29EC">
        <w:rPr>
          <w:rFonts w:ascii="Times New Roman" w:eastAsia="Times New Roman" w:hAnsi="Times New Roman" w:cs="Times New Roman"/>
          <w:sz w:val="24"/>
          <w:szCs w:val="24"/>
          <w:lang w:eastAsia="ru-RU"/>
        </w:rPr>
        <w:t xml:space="preserve"> (ГРС, ГРП, котельная), тепл</w:t>
      </w:r>
      <w:proofErr w:type="gramStart"/>
      <w:r w:rsidRPr="00ED29EC">
        <w:rPr>
          <w:rFonts w:ascii="Times New Roman" w:eastAsia="Times New Roman" w:hAnsi="Times New Roman" w:cs="Times New Roman"/>
          <w:sz w:val="24"/>
          <w:szCs w:val="24"/>
          <w:lang w:eastAsia="ru-RU"/>
        </w:rPr>
        <w:t>о-</w:t>
      </w:r>
      <w:proofErr w:type="gramEnd"/>
      <w:r w:rsidRPr="00ED29EC">
        <w:rPr>
          <w:rFonts w:ascii="Times New Roman" w:eastAsia="Times New Roman" w:hAnsi="Times New Roman" w:cs="Times New Roman"/>
          <w:sz w:val="24"/>
          <w:szCs w:val="24"/>
          <w:lang w:eastAsia="ru-RU"/>
        </w:rPr>
        <w:t xml:space="preserve">, </w:t>
      </w:r>
      <w:proofErr w:type="spellStart"/>
      <w:r w:rsidRPr="00ED29EC">
        <w:rPr>
          <w:rFonts w:ascii="Times New Roman" w:eastAsia="Times New Roman" w:hAnsi="Times New Roman" w:cs="Times New Roman"/>
          <w:sz w:val="24"/>
          <w:szCs w:val="24"/>
          <w:lang w:eastAsia="ru-RU"/>
        </w:rPr>
        <w:t>водо</w:t>
      </w:r>
      <w:proofErr w:type="spellEnd"/>
      <w:r w:rsidRPr="00ED29EC">
        <w:rPr>
          <w:rFonts w:ascii="Times New Roman" w:eastAsia="Times New Roman" w:hAnsi="Times New Roman" w:cs="Times New Roman"/>
          <w:sz w:val="24"/>
          <w:szCs w:val="24"/>
          <w:lang w:eastAsia="ru-RU"/>
        </w:rPr>
        <w:t>-, электроснабжения;</w:t>
      </w:r>
      <w:r w:rsidRPr="00ED29EC">
        <w:rPr>
          <w:rFonts w:ascii="Times New Roman" w:eastAsia="Times New Roman" w:hAnsi="Times New Roman" w:cs="Times New Roman"/>
          <w:sz w:val="24"/>
          <w:szCs w:val="24"/>
          <w:lang w:eastAsia="ru-RU"/>
        </w:rPr>
        <w:br/>
        <w:t xml:space="preserve">На территории </w:t>
      </w:r>
      <w:proofErr w:type="spellStart"/>
      <w:r w:rsidRPr="00ED29EC">
        <w:rPr>
          <w:rFonts w:ascii="Times New Roman" w:eastAsia="Times New Roman" w:hAnsi="Times New Roman" w:cs="Times New Roman"/>
          <w:sz w:val="24"/>
          <w:szCs w:val="24"/>
          <w:lang w:eastAsia="ru-RU"/>
        </w:rPr>
        <w:t>Пшехского</w:t>
      </w:r>
      <w:proofErr w:type="spellEnd"/>
      <w:r w:rsidRPr="00ED29EC">
        <w:rPr>
          <w:rFonts w:ascii="Times New Roman" w:eastAsia="Times New Roman" w:hAnsi="Times New Roman" w:cs="Times New Roman"/>
          <w:sz w:val="24"/>
          <w:szCs w:val="24"/>
          <w:lang w:eastAsia="ru-RU"/>
        </w:rPr>
        <w:t xml:space="preserve"> сельского поселения возможно осуществление террористических актов. </w:t>
      </w:r>
    </w:p>
    <w:p w:rsidR="004671C2" w:rsidRPr="00ED29EC" w:rsidRDefault="004671C2" w:rsidP="00ED29EC"/>
    <w:sectPr w:rsidR="004671C2" w:rsidRPr="00ED29EC" w:rsidSect="004671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29EC"/>
    <w:rsid w:val="004671C2"/>
    <w:rsid w:val="00ED2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C2"/>
  </w:style>
  <w:style w:type="paragraph" w:styleId="3">
    <w:name w:val="heading 3"/>
    <w:basedOn w:val="a"/>
    <w:link w:val="30"/>
    <w:uiPriority w:val="9"/>
    <w:qFormat/>
    <w:rsid w:val="00ED29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D29E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ED2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D29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29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352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1329</Words>
  <Characters>7579</Characters>
  <Application>Microsoft Office Word</Application>
  <DocSecurity>0</DocSecurity>
  <Lines>63</Lines>
  <Paragraphs>17</Paragraphs>
  <ScaleCrop>false</ScaleCrop>
  <Company>Главтехцентр</Company>
  <LinksUpToDate>false</LinksUpToDate>
  <CharactersWithSpaces>8891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2018-10-30T07:12:00Z</dcterms:created>
  <dcterms:modified xsi:type="dcterms:W3CDTF">2018-10-30T07:16:00Z</dcterms:modified>
</cp:coreProperties>
</file>