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B4" w:rsidRDefault="00FB78B4" w:rsidP="00FB78B4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B78B4" w:rsidRPr="001A79B7" w:rsidRDefault="00FB78B4" w:rsidP="00FB78B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КРАСНОДАРСКИЙ КРАЙ</w:t>
      </w:r>
    </w:p>
    <w:p w:rsidR="00FB78B4" w:rsidRPr="001A79B7" w:rsidRDefault="00FB78B4" w:rsidP="00FB78B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БЕЛОРЕЧЕНСКИЙ РАЙОН</w:t>
      </w:r>
    </w:p>
    <w:p w:rsidR="00FB78B4" w:rsidRPr="001A79B7" w:rsidRDefault="00FB78B4" w:rsidP="00FB78B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FB78B4" w:rsidRPr="001A79B7" w:rsidRDefault="00FB78B4" w:rsidP="00FB78B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1A79B7" w:rsidRDefault="00FB78B4" w:rsidP="00FB78B4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B78B4" w:rsidRPr="001A79B7" w:rsidRDefault="00FB78B4" w:rsidP="00FB78B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A79B7">
        <w:rPr>
          <w:rFonts w:ascii="Arial" w:hAnsi="Arial" w:cs="Arial"/>
          <w:sz w:val="24"/>
          <w:szCs w:val="24"/>
        </w:rPr>
        <w:t>РЕШЕНИЕ</w:t>
      </w:r>
    </w:p>
    <w:p w:rsidR="00FB78B4" w:rsidRPr="001A79B7" w:rsidRDefault="00FB78B4" w:rsidP="00FB78B4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B78B4" w:rsidRPr="001A79B7" w:rsidRDefault="00FB78B4" w:rsidP="00FB78B4">
      <w:pPr>
        <w:widowControl w:val="0"/>
        <w:tabs>
          <w:tab w:val="center" w:pos="4819"/>
          <w:tab w:val="left" w:pos="7200"/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ноября</w:t>
      </w:r>
      <w:r w:rsidRPr="001A79B7">
        <w:rPr>
          <w:rFonts w:ascii="Arial" w:hAnsi="Arial" w:cs="Arial"/>
          <w:sz w:val="24"/>
          <w:szCs w:val="24"/>
        </w:rPr>
        <w:t xml:space="preserve"> 2019 года </w:t>
      </w:r>
      <w:r w:rsidRPr="001A79B7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21</w:t>
      </w:r>
      <w:r w:rsidRPr="001A79B7">
        <w:rPr>
          <w:rFonts w:ascii="Arial" w:hAnsi="Arial" w:cs="Arial"/>
          <w:sz w:val="24"/>
          <w:szCs w:val="24"/>
        </w:rPr>
        <w:tab/>
        <w:t>ст.Пшехская</w:t>
      </w:r>
    </w:p>
    <w:p w:rsidR="00FB78B4" w:rsidRPr="001A79B7" w:rsidRDefault="00FB78B4" w:rsidP="00FB78B4">
      <w:pPr>
        <w:widowControl w:val="0"/>
        <w:tabs>
          <w:tab w:val="left" w:pos="90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FB78B4" w:rsidRPr="001A79B7" w:rsidRDefault="00FB78B4" w:rsidP="00FB78B4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A79B7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FB78B4" w:rsidRPr="001A79B7" w:rsidRDefault="00FB78B4" w:rsidP="00FB78B4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A79B7">
        <w:rPr>
          <w:rFonts w:ascii="Arial" w:hAnsi="Arial" w:cs="Arial"/>
          <w:b/>
          <w:snapToGrid w:val="0"/>
          <w:sz w:val="32"/>
          <w:szCs w:val="32"/>
        </w:rPr>
        <w:t>Пшехского сельского поселения Белореченского района</w:t>
      </w:r>
    </w:p>
    <w:p w:rsidR="00FB78B4" w:rsidRPr="001A79B7" w:rsidRDefault="00FB78B4" w:rsidP="00FB78B4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A79B7">
        <w:rPr>
          <w:rFonts w:ascii="Arial" w:hAnsi="Arial" w:cs="Arial"/>
          <w:b/>
          <w:snapToGrid w:val="0"/>
          <w:sz w:val="32"/>
          <w:szCs w:val="32"/>
        </w:rPr>
        <w:t>от 21 декабря 2018 года № 178 «О бюджете Пшехского</w:t>
      </w:r>
    </w:p>
    <w:p w:rsidR="00FB78B4" w:rsidRPr="001A79B7" w:rsidRDefault="00FB78B4" w:rsidP="00FB78B4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A79B7">
        <w:rPr>
          <w:rFonts w:ascii="Arial" w:hAnsi="Arial" w:cs="Arial"/>
          <w:b/>
          <w:snapToGrid w:val="0"/>
          <w:sz w:val="32"/>
          <w:szCs w:val="32"/>
        </w:rPr>
        <w:t>сельского поселения Белореченского района на 2019 год»</w:t>
      </w:r>
    </w:p>
    <w:p w:rsidR="00E63EF9" w:rsidRPr="00FB78B4" w:rsidRDefault="00E63EF9" w:rsidP="00FB78B4">
      <w:pPr>
        <w:widowControl w:val="0"/>
        <w:rPr>
          <w:rFonts w:ascii="Arial" w:hAnsi="Arial" w:cs="Arial"/>
          <w:sz w:val="24"/>
          <w:szCs w:val="24"/>
        </w:rPr>
      </w:pPr>
    </w:p>
    <w:p w:rsidR="001567CC" w:rsidRPr="00FB78B4" w:rsidRDefault="001567CC" w:rsidP="00FB78B4">
      <w:pPr>
        <w:widowControl w:val="0"/>
        <w:rPr>
          <w:rFonts w:ascii="Arial" w:hAnsi="Arial" w:cs="Arial"/>
          <w:sz w:val="24"/>
          <w:szCs w:val="24"/>
        </w:rPr>
      </w:pPr>
    </w:p>
    <w:p w:rsidR="00E63EF9" w:rsidRPr="00FB78B4" w:rsidRDefault="001567CC" w:rsidP="00FB78B4">
      <w:pPr>
        <w:pStyle w:val="aa"/>
        <w:widowControl w:val="0"/>
        <w:tabs>
          <w:tab w:val="left" w:pos="840"/>
        </w:tabs>
        <w:spacing w:after="0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ab/>
      </w:r>
      <w:r w:rsidR="00E63EF9" w:rsidRPr="00FB78B4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</w:t>
      </w:r>
      <w:r w:rsidR="00FB78B4">
        <w:rPr>
          <w:rFonts w:ascii="Arial" w:hAnsi="Arial" w:cs="Arial"/>
          <w:sz w:val="24"/>
          <w:szCs w:val="24"/>
        </w:rPr>
        <w:t xml:space="preserve">ии», руководствуясь статьей 26 </w:t>
      </w:r>
      <w:r w:rsidR="00E63EF9" w:rsidRPr="00FB78B4">
        <w:rPr>
          <w:rFonts w:ascii="Arial" w:hAnsi="Arial" w:cs="Arial"/>
          <w:sz w:val="24"/>
          <w:szCs w:val="24"/>
        </w:rPr>
        <w:t>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E63EF9" w:rsidRPr="00FB78B4" w:rsidRDefault="00E63EF9" w:rsidP="00FB78B4">
      <w:pPr>
        <w:pStyle w:val="1"/>
        <w:keepNext w:val="0"/>
        <w:widowControl w:val="0"/>
        <w:numPr>
          <w:ilvl w:val="0"/>
          <w:numId w:val="10"/>
        </w:numPr>
        <w:spacing w:line="240" w:lineRule="auto"/>
        <w:ind w:left="0" w:firstLine="709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 xml:space="preserve">Внести </w:t>
      </w:r>
      <w:r w:rsidRPr="00FB78B4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21 декабря 2018 года № 178 «О бюджете Пшехского сельского поселения Белореченского района на 2019 год» следующие изменения: </w:t>
      </w:r>
    </w:p>
    <w:p w:rsidR="00E63EF9" w:rsidRPr="00FB78B4" w:rsidRDefault="00E63EF9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FB78B4">
        <w:rPr>
          <w:rFonts w:ascii="Arial" w:hAnsi="Arial" w:cs="Arial"/>
          <w:sz w:val="24"/>
          <w:szCs w:val="24"/>
        </w:rPr>
        <w:t>Подпункты 1,2 пункта 1,пункт 14, изложить в новой редакции:</w:t>
      </w:r>
    </w:p>
    <w:p w:rsidR="00E63EF9" w:rsidRPr="00FB78B4" w:rsidRDefault="00E63EF9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1) общий объем доходов в сумме 32 620 </w:t>
      </w:r>
      <w:r w:rsidR="00FF65CC" w:rsidRPr="00FB78B4">
        <w:rPr>
          <w:rFonts w:ascii="Arial" w:hAnsi="Arial" w:cs="Arial"/>
          <w:sz w:val="24"/>
          <w:szCs w:val="24"/>
        </w:rPr>
        <w:t>8</w:t>
      </w:r>
      <w:r w:rsidR="00923BA3">
        <w:rPr>
          <w:rFonts w:ascii="Arial" w:hAnsi="Arial" w:cs="Arial"/>
          <w:sz w:val="24"/>
          <w:szCs w:val="24"/>
        </w:rPr>
        <w:t xml:space="preserve">84,58 </w:t>
      </w:r>
      <w:r w:rsidRPr="00FB78B4">
        <w:rPr>
          <w:rFonts w:ascii="Arial" w:hAnsi="Arial" w:cs="Arial"/>
          <w:sz w:val="24"/>
          <w:szCs w:val="24"/>
        </w:rPr>
        <w:t>рублей;</w:t>
      </w:r>
    </w:p>
    <w:p w:rsidR="00E63EF9" w:rsidRPr="00FB78B4" w:rsidRDefault="00E63EF9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Pr="00FB78B4">
        <w:rPr>
          <w:rFonts w:ascii="Arial" w:hAnsi="Arial" w:cs="Arial"/>
          <w:bCs/>
          <w:sz w:val="24"/>
          <w:szCs w:val="24"/>
        </w:rPr>
        <w:t>40 158 </w:t>
      </w:r>
      <w:r w:rsidR="00FF65CC" w:rsidRPr="00FB78B4">
        <w:rPr>
          <w:rFonts w:ascii="Arial" w:hAnsi="Arial" w:cs="Arial"/>
          <w:bCs/>
          <w:sz w:val="24"/>
          <w:szCs w:val="24"/>
        </w:rPr>
        <w:t>5</w:t>
      </w:r>
      <w:r w:rsidRPr="00FB78B4">
        <w:rPr>
          <w:rFonts w:ascii="Arial" w:hAnsi="Arial" w:cs="Arial"/>
          <w:bCs/>
          <w:sz w:val="24"/>
          <w:szCs w:val="24"/>
        </w:rPr>
        <w:t>93,68</w:t>
      </w:r>
      <w:r w:rsidRPr="00FB78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78B4">
        <w:rPr>
          <w:rFonts w:ascii="Arial" w:hAnsi="Arial" w:cs="Arial"/>
          <w:sz w:val="24"/>
          <w:szCs w:val="24"/>
        </w:rPr>
        <w:t>рублей;</w:t>
      </w:r>
    </w:p>
    <w:p w:rsidR="00E63EF9" w:rsidRPr="00FB78B4" w:rsidRDefault="003E3868" w:rsidP="00FB78B4">
      <w:pPr>
        <w:pStyle w:val="ae"/>
        <w:widowControl w:val="0"/>
        <w:numPr>
          <w:ilvl w:val="0"/>
          <w:numId w:val="15"/>
        </w:numPr>
        <w:tabs>
          <w:tab w:val="left" w:pos="0"/>
          <w:tab w:val="left" w:pos="720"/>
        </w:tabs>
        <w:autoSpaceDE w:val="0"/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E63EF9" w:rsidRPr="00FB78B4">
        <w:rPr>
          <w:rFonts w:ascii="Arial" w:hAnsi="Arial" w:cs="Arial"/>
          <w:sz w:val="24"/>
          <w:szCs w:val="24"/>
        </w:rPr>
        <w:t xml:space="preserve"> Утвердить объем бюджетных ассигнований муниципальн</w:t>
      </w:r>
      <w:r w:rsidR="00FB78B4">
        <w:rPr>
          <w:rFonts w:ascii="Arial" w:hAnsi="Arial" w:cs="Arial"/>
          <w:sz w:val="24"/>
          <w:szCs w:val="24"/>
        </w:rPr>
        <w:t xml:space="preserve">ого дорожного фонда Пшехского сельского поселения Белореченского района на 2019 </w:t>
      </w:r>
      <w:r w:rsidR="00E63EF9" w:rsidRPr="00FB78B4">
        <w:rPr>
          <w:rFonts w:ascii="Arial" w:hAnsi="Arial" w:cs="Arial"/>
          <w:sz w:val="24"/>
          <w:szCs w:val="24"/>
        </w:rPr>
        <w:t>год в сумме 8 562 </w:t>
      </w:r>
      <w:r w:rsidR="002E1A55" w:rsidRPr="00FB78B4">
        <w:rPr>
          <w:rFonts w:ascii="Arial" w:hAnsi="Arial" w:cs="Arial"/>
          <w:sz w:val="24"/>
          <w:szCs w:val="24"/>
        </w:rPr>
        <w:t>0</w:t>
      </w:r>
      <w:r w:rsidR="00E63EF9" w:rsidRPr="00FB78B4">
        <w:rPr>
          <w:rFonts w:ascii="Arial" w:hAnsi="Arial" w:cs="Arial"/>
          <w:sz w:val="24"/>
          <w:szCs w:val="24"/>
        </w:rPr>
        <w:t xml:space="preserve">62,07 рублей </w:t>
      </w:r>
    </w:p>
    <w:p w:rsidR="00E63EF9" w:rsidRPr="00FB78B4" w:rsidRDefault="00E63EF9" w:rsidP="00FB78B4">
      <w:pPr>
        <w:pStyle w:val="ae"/>
        <w:widowControl w:val="0"/>
        <w:numPr>
          <w:ilvl w:val="0"/>
          <w:numId w:val="15"/>
        </w:numPr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2. Увеличить ассигнования в сумме 254 </w:t>
      </w:r>
      <w:r w:rsidR="00FF65CC" w:rsidRPr="00FB78B4">
        <w:rPr>
          <w:rFonts w:ascii="Arial" w:hAnsi="Arial" w:cs="Arial"/>
          <w:sz w:val="24"/>
          <w:szCs w:val="24"/>
        </w:rPr>
        <w:t>0</w:t>
      </w:r>
      <w:r w:rsidRPr="00FB78B4">
        <w:rPr>
          <w:rFonts w:ascii="Arial" w:hAnsi="Arial" w:cs="Arial"/>
          <w:sz w:val="24"/>
          <w:szCs w:val="24"/>
        </w:rPr>
        <w:t>00 рублей в соответствии с фактическим поступлением по коду доходов 1 03 02000 01 0000 110 «Акцизы по подакцизным товарам (продукции), производимым на территории Российской Федерации*»</w:t>
      </w:r>
    </w:p>
    <w:p w:rsidR="00E63EF9" w:rsidRPr="00FB78B4" w:rsidRDefault="003E3868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3EF9" w:rsidRPr="00FB78B4">
        <w:rPr>
          <w:rFonts w:ascii="Arial" w:hAnsi="Arial" w:cs="Arial"/>
          <w:sz w:val="24"/>
          <w:szCs w:val="24"/>
        </w:rPr>
        <w:t>. Администрации Пшехского сельского поселения произвести передвижение бюджетных ассигнований:</w:t>
      </w:r>
    </w:p>
    <w:p w:rsidR="00E63EF9" w:rsidRPr="00FB78B4" w:rsidRDefault="003E3868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3EF9" w:rsidRPr="00FB78B4">
        <w:rPr>
          <w:rFonts w:ascii="Arial" w:hAnsi="Arial" w:cs="Arial"/>
          <w:sz w:val="24"/>
          <w:szCs w:val="24"/>
        </w:rPr>
        <w:t>.1. Уменьшить ассигнования в сумме 1 50</w:t>
      </w:r>
      <w:r w:rsidR="00907442" w:rsidRPr="00FB78B4">
        <w:rPr>
          <w:rFonts w:ascii="Arial" w:hAnsi="Arial" w:cs="Arial"/>
          <w:sz w:val="24"/>
          <w:szCs w:val="24"/>
        </w:rPr>
        <w:t>2</w:t>
      </w:r>
      <w:r w:rsidR="00E63EF9" w:rsidRPr="00FB78B4">
        <w:rPr>
          <w:rFonts w:ascii="Arial" w:hAnsi="Arial" w:cs="Arial"/>
          <w:sz w:val="24"/>
          <w:szCs w:val="24"/>
        </w:rPr>
        <w:t xml:space="preserve"> </w:t>
      </w:r>
      <w:r w:rsidR="00907442" w:rsidRPr="00FB78B4">
        <w:rPr>
          <w:rFonts w:ascii="Arial" w:hAnsi="Arial" w:cs="Arial"/>
          <w:sz w:val="24"/>
          <w:szCs w:val="24"/>
        </w:rPr>
        <w:t>4</w:t>
      </w:r>
      <w:r w:rsidR="00E63EF9" w:rsidRPr="00FB78B4">
        <w:rPr>
          <w:rFonts w:ascii="Arial" w:hAnsi="Arial" w:cs="Arial"/>
          <w:sz w:val="24"/>
          <w:szCs w:val="24"/>
        </w:rPr>
        <w:t>00 рублей, в том числе:</w:t>
      </w:r>
    </w:p>
    <w:p w:rsidR="00E63EF9" w:rsidRPr="00FB78B4" w:rsidRDefault="00923BA3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78B4">
        <w:rPr>
          <w:rFonts w:ascii="Arial" w:hAnsi="Arial" w:cs="Arial"/>
          <w:sz w:val="24"/>
          <w:szCs w:val="24"/>
        </w:rPr>
        <w:t xml:space="preserve">по коду раздела, </w:t>
      </w:r>
      <w:r w:rsidR="00E63EF9" w:rsidRPr="00FB78B4">
        <w:rPr>
          <w:rFonts w:ascii="Arial" w:hAnsi="Arial" w:cs="Arial"/>
          <w:sz w:val="24"/>
          <w:szCs w:val="24"/>
        </w:rPr>
        <w:t>подраздела 04.12 «Другие вопросы в области национальной экономики», коду целевой статьи 51.7.01.10400 «ВЦП "Содействие развитию малого и среднего предпринимательства в МО БР», коду вида расходов 200 «Закупка товаров, работ и услуг для обеспечения го</w:t>
      </w:r>
      <w:r w:rsidR="00FB78B4"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E63EF9" w:rsidRPr="00FB78B4">
        <w:rPr>
          <w:rFonts w:ascii="Arial" w:hAnsi="Arial" w:cs="Arial"/>
          <w:sz w:val="24"/>
          <w:szCs w:val="24"/>
        </w:rPr>
        <w:t>нужд» в сумме 10 000,00 рублей.</w:t>
      </w:r>
    </w:p>
    <w:p w:rsidR="00E63EF9" w:rsidRPr="00FB78B4" w:rsidRDefault="00FB78B4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63EF9" w:rsidRPr="00FB78B4">
        <w:rPr>
          <w:rFonts w:ascii="Arial" w:hAnsi="Arial" w:cs="Arial"/>
          <w:sz w:val="24"/>
          <w:szCs w:val="24"/>
        </w:rPr>
        <w:t xml:space="preserve"> по коду раздела, подраздела 05.02 «Коммунальное хозяйство» </w:t>
      </w:r>
      <w:r w:rsidR="00E63EF9" w:rsidRPr="00FB78B4">
        <w:rPr>
          <w:rFonts w:ascii="Arial" w:hAnsi="Arial" w:cs="Arial"/>
          <w:color w:val="000000"/>
          <w:sz w:val="24"/>
          <w:szCs w:val="24"/>
        </w:rPr>
        <w:t>целевой статье 66.0.00.10270 «Мероприятия в области коммунального хозяйства»,</w:t>
      </w:r>
      <w:r w:rsidR="00E63EF9" w:rsidRPr="00FB78B4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</w:t>
      </w:r>
      <w:r>
        <w:rPr>
          <w:rFonts w:ascii="Arial" w:hAnsi="Arial" w:cs="Arial"/>
          <w:sz w:val="24"/>
          <w:szCs w:val="24"/>
        </w:rPr>
        <w:t>осударственных (муниципальных)</w:t>
      </w:r>
      <w:r w:rsidR="00E63EF9" w:rsidRPr="00FB78B4">
        <w:rPr>
          <w:rFonts w:ascii="Arial" w:hAnsi="Arial" w:cs="Arial"/>
          <w:sz w:val="24"/>
          <w:szCs w:val="24"/>
        </w:rPr>
        <w:t xml:space="preserve"> нужд» в сумме 500 000,00 рублей.</w:t>
      </w:r>
    </w:p>
    <w:p w:rsidR="00E63EF9" w:rsidRPr="00FB78B4" w:rsidRDefault="00FB78B4" w:rsidP="00FB78B4">
      <w:pPr>
        <w:pStyle w:val="af0"/>
        <w:widowControl w:val="0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63EF9" w:rsidRPr="00FB78B4">
        <w:rPr>
          <w:rFonts w:ascii="Arial" w:hAnsi="Arial" w:cs="Arial"/>
          <w:sz w:val="24"/>
          <w:szCs w:val="24"/>
        </w:rPr>
        <w:t>по коду раздела, подраздела 07.07 «Молодежная политика», коду целевой статьи 53.2.02.10350 «Проведение мероприятий для детей и молодежи», коду вида расходов 200 «Закупка товаров, работ и услуг для обеспечения го</w:t>
      </w:r>
      <w:r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E63EF9" w:rsidRPr="00FB78B4">
        <w:rPr>
          <w:rFonts w:ascii="Arial" w:hAnsi="Arial" w:cs="Arial"/>
          <w:sz w:val="24"/>
          <w:szCs w:val="24"/>
        </w:rPr>
        <w:t>нужд» в сумме 66 816,00 рублей;</w:t>
      </w:r>
    </w:p>
    <w:p w:rsidR="00E63EF9" w:rsidRPr="00FB78B4" w:rsidRDefault="00FB78B4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63EF9" w:rsidRPr="00FB78B4">
        <w:rPr>
          <w:rFonts w:ascii="Arial" w:hAnsi="Arial" w:cs="Arial"/>
          <w:sz w:val="24"/>
          <w:szCs w:val="24"/>
        </w:rPr>
        <w:t xml:space="preserve">по коду раздела, подраздела 08.01 «Культура» </w:t>
      </w:r>
      <w:r w:rsidR="00E63EF9" w:rsidRPr="00FB78B4">
        <w:rPr>
          <w:rFonts w:ascii="Arial" w:hAnsi="Arial" w:cs="Arial"/>
          <w:color w:val="000000"/>
          <w:sz w:val="24"/>
          <w:szCs w:val="24"/>
        </w:rPr>
        <w:t xml:space="preserve">целевой </w:t>
      </w:r>
      <w:r w:rsidR="00E63EF9" w:rsidRPr="00FB78B4">
        <w:rPr>
          <w:rFonts w:ascii="Arial" w:hAnsi="Arial" w:cs="Arial"/>
          <w:sz w:val="24"/>
          <w:szCs w:val="24"/>
        </w:rPr>
        <w:t>статье  5</w:t>
      </w:r>
      <w:r w:rsidR="00E63EF9" w:rsidRPr="00FB78B4">
        <w:rPr>
          <w:rFonts w:ascii="Arial" w:hAnsi="Arial" w:cs="Arial"/>
          <w:color w:val="000000"/>
          <w:sz w:val="24"/>
          <w:szCs w:val="24"/>
        </w:rPr>
        <w:t>9.2.00.00590 «Расходы на обеспечение деятельности (оказание услуг) муниципальных учреждений»,</w:t>
      </w:r>
      <w:r w:rsidR="00E63EF9" w:rsidRPr="00FB78B4">
        <w:rPr>
          <w:rFonts w:ascii="Arial" w:hAnsi="Arial" w:cs="Arial"/>
          <w:sz w:val="24"/>
          <w:szCs w:val="24"/>
        </w:rPr>
        <w:t xml:space="preserve"> коду виду расходов 600 «Предоставление субсидий муниципальным бюджетным, автономным учреждениям и иным некоммерческим организациям» в сумме 923 184,00 рублей.</w:t>
      </w:r>
    </w:p>
    <w:p w:rsidR="00907442" w:rsidRPr="00FB78B4" w:rsidRDefault="00FB78B4" w:rsidP="00FB78B4">
      <w:pPr>
        <w:pStyle w:val="af0"/>
        <w:widowControl w:val="0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7442" w:rsidRPr="00FB78B4">
        <w:rPr>
          <w:rFonts w:ascii="Arial" w:hAnsi="Arial" w:cs="Arial"/>
          <w:sz w:val="24"/>
          <w:szCs w:val="24"/>
        </w:rPr>
        <w:t>по коду раздела, подраздела 11.01 «Физическая культура», коду целевой статьи 61.0.02.10160 «Мероприятия в области спорта и физической культуры»,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2 400,00 рублей;</w:t>
      </w:r>
    </w:p>
    <w:p w:rsidR="00E63EF9" w:rsidRPr="00FB78B4" w:rsidRDefault="003E3868" w:rsidP="00FB78B4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3EF9" w:rsidRPr="00FB78B4">
        <w:rPr>
          <w:rFonts w:ascii="Arial" w:hAnsi="Arial" w:cs="Arial"/>
          <w:sz w:val="24"/>
          <w:szCs w:val="24"/>
        </w:rPr>
        <w:t>.2. Увеличить ассигнования в сумме 1 50</w:t>
      </w:r>
      <w:r w:rsidR="005D2F16" w:rsidRPr="00FB78B4">
        <w:rPr>
          <w:rFonts w:ascii="Arial" w:hAnsi="Arial" w:cs="Arial"/>
          <w:sz w:val="24"/>
          <w:szCs w:val="24"/>
        </w:rPr>
        <w:t>2</w:t>
      </w:r>
      <w:r w:rsidR="00E63EF9" w:rsidRPr="00FB78B4">
        <w:rPr>
          <w:rFonts w:ascii="Arial" w:hAnsi="Arial" w:cs="Arial"/>
          <w:sz w:val="24"/>
          <w:szCs w:val="24"/>
        </w:rPr>
        <w:t xml:space="preserve"> </w:t>
      </w:r>
      <w:r w:rsidR="005D2F16" w:rsidRPr="00FB78B4">
        <w:rPr>
          <w:rFonts w:ascii="Arial" w:hAnsi="Arial" w:cs="Arial"/>
          <w:sz w:val="24"/>
          <w:szCs w:val="24"/>
        </w:rPr>
        <w:t>4</w:t>
      </w:r>
      <w:r w:rsidR="00E63EF9" w:rsidRPr="00FB78B4">
        <w:rPr>
          <w:rFonts w:ascii="Arial" w:hAnsi="Arial" w:cs="Arial"/>
          <w:sz w:val="24"/>
          <w:szCs w:val="24"/>
        </w:rPr>
        <w:t>00 рублей, в том числе:</w:t>
      </w:r>
    </w:p>
    <w:p w:rsidR="00E63EF9" w:rsidRPr="00FB78B4" w:rsidRDefault="00907442" w:rsidP="00FB78B4">
      <w:pPr>
        <w:widowControl w:val="0"/>
        <w:numPr>
          <w:ilvl w:val="0"/>
          <w:numId w:val="15"/>
        </w:numPr>
        <w:tabs>
          <w:tab w:val="left" w:pos="3366"/>
        </w:tabs>
        <w:ind w:left="0" w:firstLine="709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 xml:space="preserve">- </w:t>
      </w:r>
      <w:r w:rsidR="00FB78B4">
        <w:rPr>
          <w:rFonts w:ascii="Arial" w:hAnsi="Arial" w:cs="Arial"/>
          <w:sz w:val="24"/>
          <w:szCs w:val="24"/>
        </w:rPr>
        <w:t xml:space="preserve">по коду раздела, подраздела </w:t>
      </w:r>
      <w:r w:rsidR="00E63EF9" w:rsidRPr="00FB78B4">
        <w:rPr>
          <w:rFonts w:ascii="Arial" w:hAnsi="Arial" w:cs="Arial"/>
          <w:sz w:val="24"/>
          <w:szCs w:val="24"/>
        </w:rPr>
        <w:t xml:space="preserve">08.01 «Культура» </w:t>
      </w:r>
      <w:r w:rsidR="00E63EF9" w:rsidRPr="00FB78B4">
        <w:rPr>
          <w:rFonts w:ascii="Arial" w:hAnsi="Arial" w:cs="Arial"/>
          <w:color w:val="000000"/>
          <w:sz w:val="24"/>
          <w:szCs w:val="24"/>
        </w:rPr>
        <w:t xml:space="preserve">целевой </w:t>
      </w:r>
      <w:r w:rsidR="00E63EF9" w:rsidRPr="00FB78B4">
        <w:rPr>
          <w:rFonts w:ascii="Arial" w:hAnsi="Arial" w:cs="Arial"/>
          <w:sz w:val="24"/>
          <w:szCs w:val="24"/>
        </w:rPr>
        <w:t>статье  59.2.00.09020 «Осуществление капитального ремонта», коду вида расходов 600 «Предоставление субсидий муниципальным бюджетным, автономным учреждениям и иным некоммерческим организациям» сумме 1 500 000,00 рублей.</w:t>
      </w:r>
    </w:p>
    <w:p w:rsidR="005D2F16" w:rsidRPr="00FB78B4" w:rsidRDefault="00FB78B4" w:rsidP="00FB78B4">
      <w:pPr>
        <w:pStyle w:val="af0"/>
        <w:widowControl w:val="0"/>
        <w:numPr>
          <w:ilvl w:val="0"/>
          <w:numId w:val="15"/>
        </w:numPr>
        <w:ind w:left="0" w:firstLine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2F16" w:rsidRPr="00FB78B4">
        <w:rPr>
          <w:rFonts w:ascii="Arial" w:hAnsi="Arial" w:cs="Arial"/>
          <w:sz w:val="24"/>
          <w:szCs w:val="24"/>
        </w:rPr>
        <w:t>по коду раздела, подраздела 11.01 «Физическая культура», коду целевой статьи 61.0.02.10160 «Мероприятия в области спорта и физической культуры», коду вида расходов 200 «Закупка товаров, работ и услуг для обеспечения государственных (муниципальных) нужд» в сумме 2 400,00 рублей;</w:t>
      </w:r>
    </w:p>
    <w:p w:rsidR="00E63EF9" w:rsidRPr="00FB78B4" w:rsidRDefault="003E3868" w:rsidP="00FB78B4">
      <w:pPr>
        <w:widowControl w:val="0"/>
        <w:numPr>
          <w:ilvl w:val="0"/>
          <w:numId w:val="15"/>
        </w:numPr>
        <w:tabs>
          <w:tab w:val="left" w:pos="336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3EF9" w:rsidRPr="00FB78B4">
        <w:rPr>
          <w:rFonts w:ascii="Arial" w:hAnsi="Arial" w:cs="Arial"/>
          <w:sz w:val="24"/>
          <w:szCs w:val="24"/>
        </w:rPr>
        <w:t>.3 Дополнительные поступления доходов в сумме 254 </w:t>
      </w:r>
      <w:r w:rsidR="00FF65CC" w:rsidRPr="00FB78B4">
        <w:rPr>
          <w:rFonts w:ascii="Arial" w:hAnsi="Arial" w:cs="Arial"/>
          <w:sz w:val="24"/>
          <w:szCs w:val="24"/>
        </w:rPr>
        <w:t>0</w:t>
      </w:r>
      <w:r w:rsidR="00E63EF9" w:rsidRPr="00FB78B4">
        <w:rPr>
          <w:rFonts w:ascii="Arial" w:hAnsi="Arial" w:cs="Arial"/>
          <w:sz w:val="24"/>
          <w:szCs w:val="24"/>
        </w:rPr>
        <w:t>00 рублей направить на код раздела, подраздела 04.09 «Дорожное хозяйство (дорожные фонды)», код целевой статьи 64.0.00.10250 «Строительство, реконструкция, капитальный ремонт, ремонт и содержание действующей сети автомобильных дорог общего пользован</w:t>
      </w:r>
      <w:r w:rsidR="00FB78B4">
        <w:rPr>
          <w:rFonts w:ascii="Arial" w:hAnsi="Arial" w:cs="Arial"/>
          <w:sz w:val="24"/>
          <w:szCs w:val="24"/>
        </w:rPr>
        <w:t xml:space="preserve">ия межмуниципального значения, </w:t>
      </w:r>
      <w:r w:rsidR="00E63EF9" w:rsidRPr="00FB78B4">
        <w:rPr>
          <w:rFonts w:ascii="Arial" w:hAnsi="Arial" w:cs="Arial"/>
          <w:sz w:val="24"/>
          <w:szCs w:val="24"/>
        </w:rPr>
        <w:t>местного значения и искусственных сооружений на них», коду вида расходов 200 «Закупка товаров, работ и услуг для обеспечения го</w:t>
      </w:r>
      <w:r w:rsidR="00FB78B4"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E63EF9" w:rsidRPr="00FB78B4">
        <w:rPr>
          <w:rFonts w:ascii="Arial" w:hAnsi="Arial" w:cs="Arial"/>
          <w:sz w:val="24"/>
          <w:szCs w:val="24"/>
        </w:rPr>
        <w:t xml:space="preserve">нужд». </w:t>
      </w:r>
    </w:p>
    <w:p w:rsidR="00E63EF9" w:rsidRPr="00FB78B4" w:rsidRDefault="00E63EF9" w:rsidP="00FB78B4">
      <w:pPr>
        <w:pStyle w:val="1"/>
        <w:keepNext w:val="0"/>
        <w:widowControl w:val="0"/>
        <w:numPr>
          <w:ilvl w:val="0"/>
          <w:numId w:val="15"/>
        </w:numPr>
        <w:tabs>
          <w:tab w:val="left" w:pos="336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4. Приложения № 2,4,5,6 изложить в новой редакции (прилагаются).</w:t>
      </w:r>
    </w:p>
    <w:p w:rsidR="001567CC" w:rsidRPr="00FB78B4" w:rsidRDefault="00E63EF9" w:rsidP="00FB78B4">
      <w:pPr>
        <w:pStyle w:val="af0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 xml:space="preserve">5. </w:t>
      </w:r>
      <w:r w:rsidR="001567CC" w:rsidRPr="00FB78B4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:rsidR="001567CC" w:rsidRPr="00FB78B4" w:rsidRDefault="001567CC" w:rsidP="00FB78B4">
      <w:pPr>
        <w:pStyle w:val="11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6. Настоящее решение вступает в силу со дня его опубликования.</w:t>
      </w:r>
    </w:p>
    <w:p w:rsidR="00E63EF9" w:rsidRPr="00FB78B4" w:rsidRDefault="00E63EF9" w:rsidP="00FB78B4">
      <w:pPr>
        <w:pStyle w:val="ConsNormal"/>
        <w:tabs>
          <w:tab w:val="left" w:pos="0"/>
          <w:tab w:val="left" w:pos="284"/>
        </w:tabs>
        <w:ind w:right="0" w:firstLine="709"/>
        <w:jc w:val="both"/>
        <w:rPr>
          <w:snapToGrid w:val="0"/>
          <w:sz w:val="24"/>
          <w:szCs w:val="24"/>
        </w:rPr>
      </w:pPr>
    </w:p>
    <w:p w:rsidR="001567CC" w:rsidRDefault="001567CC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FB78B4" w:rsidRPr="00FB78B4" w:rsidRDefault="00FB78B4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FB78B4" w:rsidRDefault="00E63EF9" w:rsidP="00FB78B4">
      <w:pPr>
        <w:widowControl w:val="0"/>
        <w:shd w:val="clear" w:color="auto" w:fill="FFFFFF"/>
        <w:ind w:left="708" w:right="7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 xml:space="preserve">Глава </w:t>
      </w:r>
    </w:p>
    <w:p w:rsidR="00E63EF9" w:rsidRPr="00FB78B4" w:rsidRDefault="00E63EF9" w:rsidP="00FB78B4">
      <w:pPr>
        <w:widowControl w:val="0"/>
        <w:shd w:val="clear" w:color="auto" w:fill="FFFFFF"/>
        <w:ind w:left="708" w:right="7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>Пшехского сельского поселения</w:t>
      </w:r>
    </w:p>
    <w:p w:rsidR="00FB78B4" w:rsidRDefault="00E63EF9" w:rsidP="00FB78B4">
      <w:pPr>
        <w:widowControl w:val="0"/>
        <w:shd w:val="clear" w:color="auto" w:fill="FFFFFF"/>
        <w:ind w:left="708" w:right="7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 xml:space="preserve">Белореченского района </w:t>
      </w:r>
    </w:p>
    <w:p w:rsidR="00E63EF9" w:rsidRPr="00FB78B4" w:rsidRDefault="00E63EF9" w:rsidP="00FB78B4">
      <w:pPr>
        <w:widowControl w:val="0"/>
        <w:shd w:val="clear" w:color="auto" w:fill="FFFFFF"/>
        <w:ind w:left="708" w:right="7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>А.О. Сороколатов</w:t>
      </w:r>
    </w:p>
    <w:p w:rsidR="00E63EF9" w:rsidRPr="00FB78B4" w:rsidRDefault="00E63EF9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E63EF9" w:rsidRDefault="00E63EF9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FB78B4" w:rsidRPr="00FB78B4" w:rsidRDefault="00FB78B4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E63EF9" w:rsidRPr="00FB78B4" w:rsidRDefault="00E63EF9" w:rsidP="00FB78B4">
      <w:pPr>
        <w:widowControl w:val="0"/>
        <w:shd w:val="clear" w:color="auto" w:fill="FFFFFF"/>
        <w:ind w:left="708" w:right="7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 xml:space="preserve">Председатель Совета </w:t>
      </w:r>
    </w:p>
    <w:p w:rsidR="00E63EF9" w:rsidRPr="00FB78B4" w:rsidRDefault="00E63EF9" w:rsidP="00FB78B4">
      <w:pPr>
        <w:widowControl w:val="0"/>
        <w:shd w:val="clear" w:color="auto" w:fill="FFFFFF"/>
        <w:ind w:left="708" w:right="7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>Пшехского сельского поселения</w:t>
      </w:r>
    </w:p>
    <w:p w:rsidR="00FB78B4" w:rsidRDefault="00E63EF9" w:rsidP="00FB78B4">
      <w:pPr>
        <w:widowControl w:val="0"/>
        <w:shd w:val="clear" w:color="auto" w:fill="FFFFFF"/>
        <w:ind w:left="708" w:right="7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 xml:space="preserve">Белореченского района </w:t>
      </w:r>
    </w:p>
    <w:p w:rsidR="00E63EF9" w:rsidRPr="00FB78B4" w:rsidRDefault="00E63EF9" w:rsidP="00FB78B4">
      <w:pPr>
        <w:widowControl w:val="0"/>
        <w:shd w:val="clear" w:color="auto" w:fill="FFFFFF"/>
        <w:ind w:left="708" w:right="7"/>
        <w:rPr>
          <w:rFonts w:ascii="Arial" w:hAnsi="Arial" w:cs="Arial"/>
          <w:snapToGrid w:val="0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>И.Е. Печкуров</w:t>
      </w:r>
    </w:p>
    <w:p w:rsidR="00E63EF9" w:rsidRPr="00FB78B4" w:rsidRDefault="00E63EF9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E63EF9" w:rsidRPr="00FB78B4" w:rsidRDefault="00E63EF9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E63EF9" w:rsidRPr="00FB78B4" w:rsidRDefault="00E63EF9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E63EF9" w:rsidRPr="00FB78B4" w:rsidRDefault="00E63EF9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p w:rsidR="00FB78B4" w:rsidRPr="00FB78B4" w:rsidRDefault="00FB78B4" w:rsidP="00FB78B4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ПРИЛОЖЕНИЕ № 1</w:t>
      </w:r>
    </w:p>
    <w:p w:rsidR="00FB78B4" w:rsidRPr="00FB78B4" w:rsidRDefault="00FB78B4" w:rsidP="00FB78B4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к решению Совета</w:t>
      </w:r>
    </w:p>
    <w:p w:rsidR="00FB78B4" w:rsidRPr="00FB78B4" w:rsidRDefault="00FB78B4" w:rsidP="00FB78B4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FB78B4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FB78B4" w:rsidP="00FB78B4">
      <w:pPr>
        <w:pStyle w:val="af2"/>
        <w:widowControl w:val="0"/>
        <w:ind w:right="-3543" w:firstLine="708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lastRenderedPageBreak/>
        <w:t>от 29 ноября 2019 года № 21</w:t>
      </w:r>
    </w:p>
    <w:p w:rsidR="00FB78B4" w:rsidRPr="00FB78B4" w:rsidRDefault="00FB78B4" w:rsidP="00FB78B4">
      <w:pPr>
        <w:pStyle w:val="af2"/>
        <w:widowControl w:val="0"/>
        <w:ind w:left="5529" w:right="-3543"/>
        <w:rPr>
          <w:rFonts w:ascii="Arial" w:hAnsi="Arial" w:cs="Arial"/>
          <w:sz w:val="24"/>
          <w:szCs w:val="24"/>
        </w:rPr>
      </w:pPr>
    </w:p>
    <w:p w:rsidR="00FB78B4" w:rsidRPr="00FB78B4" w:rsidRDefault="00FB78B4" w:rsidP="00A946F0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«</w:t>
      </w:r>
      <w:r w:rsidR="00A946F0" w:rsidRPr="00FB78B4">
        <w:rPr>
          <w:rFonts w:ascii="Arial" w:hAnsi="Arial" w:cs="Arial"/>
          <w:sz w:val="24"/>
          <w:szCs w:val="24"/>
        </w:rPr>
        <w:t>ПРИЛОЖЕНИЕ</w:t>
      </w:r>
      <w:r w:rsidRPr="00FB78B4">
        <w:rPr>
          <w:rFonts w:ascii="Arial" w:hAnsi="Arial" w:cs="Arial"/>
          <w:sz w:val="24"/>
          <w:szCs w:val="24"/>
        </w:rPr>
        <w:t xml:space="preserve"> № 2</w:t>
      </w:r>
    </w:p>
    <w:p w:rsidR="00FB78B4" w:rsidRPr="00FB78B4" w:rsidRDefault="00FB78B4" w:rsidP="00A946F0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к решению Совета</w:t>
      </w:r>
    </w:p>
    <w:p w:rsidR="00FB78B4" w:rsidRPr="00FB78B4" w:rsidRDefault="00FB78B4" w:rsidP="00A946F0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A946F0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FB78B4" w:rsidP="00A946F0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FB78B4">
        <w:rPr>
          <w:rFonts w:ascii="Arial" w:hAnsi="Arial" w:cs="Arial"/>
          <w:sz w:val="24"/>
          <w:szCs w:val="24"/>
        </w:rPr>
        <w:t>»</w:t>
      </w:r>
    </w:p>
    <w:p w:rsidR="00FB78B4" w:rsidRPr="00FB78B4" w:rsidRDefault="00FB78B4" w:rsidP="00FB78B4">
      <w:pPr>
        <w:widowControl w:val="0"/>
        <w:tabs>
          <w:tab w:val="left" w:pos="7305"/>
        </w:tabs>
        <w:ind w:right="-3543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ab/>
      </w:r>
    </w:p>
    <w:p w:rsidR="00FB78B4" w:rsidRPr="00FB78B4" w:rsidRDefault="00FB78B4" w:rsidP="00A946F0">
      <w:pPr>
        <w:widowControl w:val="0"/>
        <w:tabs>
          <w:tab w:val="left" w:pos="7305"/>
        </w:tabs>
        <w:ind w:left="708" w:right="-3543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(в редакции решения Совета</w:t>
      </w:r>
    </w:p>
    <w:p w:rsidR="00FB78B4" w:rsidRPr="00FB78B4" w:rsidRDefault="00FB78B4" w:rsidP="00A946F0">
      <w:pPr>
        <w:widowControl w:val="0"/>
        <w:tabs>
          <w:tab w:val="left" w:pos="7305"/>
        </w:tabs>
        <w:ind w:left="708" w:right="-3543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A946F0">
      <w:pPr>
        <w:widowControl w:val="0"/>
        <w:tabs>
          <w:tab w:val="left" w:pos="7305"/>
        </w:tabs>
        <w:ind w:left="708" w:right="-3543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A946F0" w:rsidP="00A946F0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29 ноября 2019 года № 21) </w:t>
      </w:r>
    </w:p>
    <w:p w:rsidR="00FB78B4" w:rsidRPr="00FB78B4" w:rsidRDefault="00FB78B4" w:rsidP="00FB78B4">
      <w:pPr>
        <w:pStyle w:val="af2"/>
        <w:widowControl w:val="0"/>
        <w:ind w:right="-3543"/>
        <w:jc w:val="right"/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pStyle w:val="af2"/>
        <w:widowControl w:val="0"/>
        <w:ind w:right="-3543"/>
        <w:jc w:val="right"/>
        <w:rPr>
          <w:rFonts w:ascii="Arial" w:hAnsi="Arial" w:cs="Arial"/>
          <w:sz w:val="24"/>
          <w:szCs w:val="24"/>
        </w:rPr>
      </w:pPr>
    </w:p>
    <w:p w:rsidR="00FB78B4" w:rsidRPr="00FB78B4" w:rsidRDefault="00FB78B4" w:rsidP="00A946F0">
      <w:pPr>
        <w:pStyle w:val="af2"/>
        <w:widowControl w:val="0"/>
        <w:ind w:right="-284"/>
        <w:jc w:val="center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b/>
          <w:bCs/>
          <w:color w:val="000000"/>
          <w:sz w:val="24"/>
          <w:szCs w:val="24"/>
        </w:rPr>
        <w:t>Объем поступлений доходов в бюджет Пшехского сельского поселения Белореченского ра</w:t>
      </w:r>
      <w:r w:rsidR="00A946F0">
        <w:rPr>
          <w:rFonts w:ascii="Arial" w:hAnsi="Arial" w:cs="Arial"/>
          <w:b/>
          <w:bCs/>
          <w:color w:val="000000"/>
          <w:sz w:val="24"/>
          <w:szCs w:val="24"/>
        </w:rPr>
        <w:t xml:space="preserve">йона по кодам видов (подвидов) </w:t>
      </w:r>
      <w:r w:rsidRPr="00FB78B4">
        <w:rPr>
          <w:rFonts w:ascii="Arial" w:hAnsi="Arial" w:cs="Arial"/>
          <w:b/>
          <w:bCs/>
          <w:color w:val="000000"/>
          <w:sz w:val="24"/>
          <w:szCs w:val="24"/>
        </w:rPr>
        <w:t>доходов и классификации операций сектора государственного управления, относящихся к доходам бюджетов на 2019 год</w:t>
      </w:r>
    </w:p>
    <w:p w:rsidR="00FB78B4" w:rsidRPr="00FB78B4" w:rsidRDefault="00FB78B4" w:rsidP="00FB78B4">
      <w:pPr>
        <w:pStyle w:val="af2"/>
        <w:widowControl w:val="0"/>
        <w:ind w:right="-3543"/>
        <w:jc w:val="right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545"/>
        <w:gridCol w:w="4926"/>
        <w:gridCol w:w="1878"/>
      </w:tblGrid>
      <w:tr w:rsidR="00FB78B4" w:rsidRPr="00FB78B4" w:rsidTr="00FB78B4">
        <w:trPr>
          <w:trHeight w:val="375"/>
        </w:trPr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FB78B4" w:rsidRPr="00FB78B4" w:rsidTr="00FB78B4">
        <w:trPr>
          <w:trHeight w:val="375"/>
        </w:trPr>
        <w:tc>
          <w:tcPr>
            <w:tcW w:w="3545" w:type="dxa"/>
            <w:vMerge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78B4" w:rsidRPr="00FB78B4" w:rsidTr="00FB78B4">
        <w:trPr>
          <w:trHeight w:val="360"/>
        </w:trPr>
        <w:tc>
          <w:tcPr>
            <w:tcW w:w="3545" w:type="dxa"/>
            <w:shd w:val="clear" w:color="auto" w:fill="auto"/>
            <w:hideMark/>
          </w:tcPr>
          <w:p w:rsidR="00FB78B4" w:rsidRPr="005C034C" w:rsidRDefault="00FB78B4" w:rsidP="00FB78B4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3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5C034C" w:rsidRDefault="005C034C" w:rsidP="00FB78B4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Налоговые и неналоговые </w:t>
            </w:r>
            <w:r w:rsidR="00FB78B4" w:rsidRPr="005C03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FB78B4" w:rsidRPr="005C034C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3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13 318 200,00</w:t>
            </w:r>
          </w:p>
        </w:tc>
      </w:tr>
      <w:tr w:rsidR="00FB78B4" w:rsidRPr="00FB78B4" w:rsidTr="00FB78B4">
        <w:trPr>
          <w:trHeight w:val="315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4 149 000,00</w:t>
            </w:r>
          </w:p>
        </w:tc>
      </w:tr>
      <w:tr w:rsidR="00FB78B4" w:rsidRPr="00FB78B4" w:rsidTr="00FB78B4">
        <w:trPr>
          <w:trHeight w:val="1155"/>
        </w:trPr>
        <w:tc>
          <w:tcPr>
            <w:tcW w:w="3545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2 713 100,00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FB78B4" w:rsidRPr="00FB78B4" w:rsidTr="00FB78B4">
        <w:trPr>
          <w:trHeight w:val="1755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1 419 000,00</w:t>
            </w:r>
          </w:p>
        </w:tc>
      </w:tr>
      <w:tr w:rsidR="00FB78B4" w:rsidRPr="00FB78B4" w:rsidTr="00FB78B4">
        <w:trPr>
          <w:trHeight w:val="345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4 316 000,00</w:t>
            </w:r>
          </w:p>
        </w:tc>
      </w:tr>
      <w:tr w:rsidR="00FB78B4" w:rsidRPr="00FB78B4" w:rsidTr="00FB78B4">
        <w:trPr>
          <w:trHeight w:val="2880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133 000,00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579 100,00</w:t>
            </w:r>
          </w:p>
        </w:tc>
      </w:tr>
      <w:tr w:rsidR="00FB78B4" w:rsidRPr="00FB78B4" w:rsidTr="00FB78B4">
        <w:trPr>
          <w:trHeight w:val="2220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поселений*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FB78B4" w:rsidRPr="00FB78B4" w:rsidTr="00FB78B4">
        <w:trPr>
          <w:trHeight w:val="360"/>
        </w:trPr>
        <w:tc>
          <w:tcPr>
            <w:tcW w:w="3545" w:type="dxa"/>
            <w:shd w:val="clear" w:color="auto" w:fill="auto"/>
            <w:hideMark/>
          </w:tcPr>
          <w:p w:rsidR="00FB78B4" w:rsidRPr="005C034C" w:rsidRDefault="00FB78B4" w:rsidP="00FB78B4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3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5C034C" w:rsidRDefault="00FB78B4" w:rsidP="00FB78B4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3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5C034C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3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19 302 684,58</w:t>
            </w:r>
          </w:p>
        </w:tc>
      </w:tr>
      <w:tr w:rsidR="00FB78B4" w:rsidRPr="00FB78B4" w:rsidTr="00FB78B4">
        <w:trPr>
          <w:trHeight w:val="1125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19 881 730,00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13 077 500,00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1 164 430,00</w:t>
            </w:r>
          </w:p>
        </w:tc>
      </w:tr>
      <w:tr w:rsidR="00FB78B4" w:rsidRPr="00FB78B4" w:rsidTr="00FB78B4">
        <w:trPr>
          <w:trHeight w:val="750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318 700,00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5 095 600,00</w:t>
            </w:r>
          </w:p>
        </w:tc>
      </w:tr>
      <w:tr w:rsidR="00FB78B4" w:rsidRPr="00FB78B4" w:rsidTr="00FB78B4">
        <w:trPr>
          <w:trHeight w:val="2040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221 700,00</w:t>
            </w:r>
          </w:p>
        </w:tc>
      </w:tr>
      <w:tr w:rsidR="00FB78B4" w:rsidRPr="00FB78B4" w:rsidTr="00FB78B4">
        <w:trPr>
          <w:trHeight w:val="1635"/>
        </w:trPr>
        <w:tc>
          <w:tcPr>
            <w:tcW w:w="3545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3545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2 19 00000 00 0000 000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-579 045,42</w:t>
            </w:r>
          </w:p>
        </w:tc>
      </w:tr>
      <w:tr w:rsidR="00FB78B4" w:rsidRPr="00FB78B4" w:rsidTr="00FB78B4">
        <w:trPr>
          <w:trHeight w:val="1860"/>
        </w:trPr>
        <w:tc>
          <w:tcPr>
            <w:tcW w:w="3545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lastRenderedPageBreak/>
              <w:t>2 19 60010 10 0000 150</w:t>
            </w:r>
          </w:p>
        </w:tc>
        <w:tc>
          <w:tcPr>
            <w:tcW w:w="4926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8B4">
              <w:rPr>
                <w:rFonts w:ascii="Arial" w:hAnsi="Arial" w:cs="Arial"/>
                <w:color w:val="000000"/>
                <w:sz w:val="24"/>
                <w:szCs w:val="24"/>
              </w:rPr>
              <w:t>-579 045,42</w:t>
            </w:r>
          </w:p>
        </w:tc>
      </w:tr>
      <w:tr w:rsidR="00FB78B4" w:rsidRPr="00FB78B4" w:rsidTr="00FB78B4">
        <w:trPr>
          <w:trHeight w:val="375"/>
        </w:trPr>
        <w:tc>
          <w:tcPr>
            <w:tcW w:w="3545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FB78B4" w:rsidRPr="005C034C" w:rsidRDefault="00FB78B4" w:rsidP="00FB78B4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3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FB78B4" w:rsidRPr="005C034C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3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32 620 884,58</w:t>
            </w:r>
          </w:p>
        </w:tc>
      </w:tr>
    </w:tbl>
    <w:p w:rsidR="00FB78B4" w:rsidRPr="00FB78B4" w:rsidRDefault="00FB78B4" w:rsidP="00FB78B4">
      <w:pPr>
        <w:pStyle w:val="af2"/>
        <w:widowControl w:val="0"/>
        <w:ind w:right="-3543"/>
        <w:jc w:val="both"/>
        <w:rPr>
          <w:rFonts w:ascii="Arial" w:hAnsi="Arial" w:cs="Arial"/>
          <w:color w:val="000000"/>
          <w:sz w:val="24"/>
          <w:szCs w:val="24"/>
        </w:rPr>
      </w:pPr>
    </w:p>
    <w:p w:rsidR="00FB78B4" w:rsidRPr="00FB78B4" w:rsidRDefault="00FB78B4" w:rsidP="005C034C">
      <w:pPr>
        <w:pStyle w:val="af2"/>
        <w:widowControl w:val="0"/>
        <w:ind w:right="-284"/>
        <w:jc w:val="both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color w:val="000000"/>
          <w:sz w:val="24"/>
          <w:szCs w:val="24"/>
        </w:rPr>
        <w:t>*-по видам и подвидам доходов, входящих в соответствующий группировочный код бюджетной классификации, зачисляемым в бюджет Пшехского сельского поселения в соответствии с Законодательством Российской Федерации</w:t>
      </w:r>
    </w:p>
    <w:p w:rsidR="00FB78B4" w:rsidRPr="00FB78B4" w:rsidRDefault="00FB78B4" w:rsidP="005C034C">
      <w:pPr>
        <w:pStyle w:val="af2"/>
        <w:widowControl w:val="0"/>
        <w:ind w:right="-3543"/>
        <w:rPr>
          <w:rFonts w:ascii="Arial" w:hAnsi="Arial" w:cs="Arial"/>
          <w:sz w:val="24"/>
          <w:szCs w:val="24"/>
        </w:rPr>
      </w:pPr>
    </w:p>
    <w:p w:rsidR="00FB78B4" w:rsidRDefault="00FB78B4" w:rsidP="005C034C">
      <w:pPr>
        <w:pStyle w:val="af2"/>
        <w:widowControl w:val="0"/>
        <w:ind w:right="-3543"/>
        <w:rPr>
          <w:rFonts w:ascii="Arial" w:hAnsi="Arial" w:cs="Arial"/>
          <w:sz w:val="24"/>
          <w:szCs w:val="24"/>
        </w:rPr>
      </w:pPr>
    </w:p>
    <w:p w:rsidR="005C034C" w:rsidRPr="00FB78B4" w:rsidRDefault="005C034C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</w:p>
    <w:p w:rsidR="00FB78B4" w:rsidRPr="00FB78B4" w:rsidRDefault="00FB78B4" w:rsidP="005C034C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B78B4" w:rsidRPr="00FB78B4" w:rsidRDefault="00FB78B4" w:rsidP="005C034C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C034C" w:rsidRDefault="00FB78B4" w:rsidP="005C034C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FB78B4" w:rsidRPr="00FB78B4" w:rsidRDefault="00FB78B4" w:rsidP="005C034C">
      <w:pPr>
        <w:pStyle w:val="af2"/>
        <w:widowControl w:val="0"/>
        <w:tabs>
          <w:tab w:val="left" w:pos="6915"/>
        </w:tabs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Е.С.Дмитриенко</w:t>
      </w:r>
    </w:p>
    <w:p w:rsidR="00FB78B4" w:rsidRPr="00FB78B4" w:rsidRDefault="00FB78B4" w:rsidP="005C034C">
      <w:pPr>
        <w:pStyle w:val="af2"/>
        <w:widowControl w:val="0"/>
        <w:ind w:right="-3543"/>
        <w:rPr>
          <w:rFonts w:ascii="Arial" w:hAnsi="Arial" w:cs="Arial"/>
          <w:sz w:val="24"/>
          <w:szCs w:val="24"/>
        </w:rPr>
      </w:pPr>
    </w:p>
    <w:p w:rsidR="00FB78B4" w:rsidRPr="00FB78B4" w:rsidRDefault="00FB78B4" w:rsidP="005C034C">
      <w:pPr>
        <w:pStyle w:val="af2"/>
        <w:widowControl w:val="0"/>
        <w:ind w:right="-3543"/>
        <w:rPr>
          <w:rFonts w:ascii="Arial" w:hAnsi="Arial" w:cs="Arial"/>
          <w:sz w:val="24"/>
          <w:szCs w:val="24"/>
        </w:rPr>
      </w:pPr>
    </w:p>
    <w:p w:rsidR="00FB78B4" w:rsidRPr="00FB78B4" w:rsidRDefault="00FB78B4" w:rsidP="005C034C">
      <w:pPr>
        <w:pStyle w:val="af2"/>
        <w:widowControl w:val="0"/>
        <w:ind w:right="-3543"/>
        <w:rPr>
          <w:rFonts w:ascii="Arial" w:hAnsi="Arial" w:cs="Arial"/>
          <w:sz w:val="24"/>
          <w:szCs w:val="24"/>
        </w:rPr>
      </w:pPr>
    </w:p>
    <w:p w:rsidR="00FB78B4" w:rsidRPr="00FB78B4" w:rsidRDefault="00FB78B4" w:rsidP="005C034C">
      <w:pPr>
        <w:pStyle w:val="af2"/>
        <w:widowControl w:val="0"/>
        <w:ind w:right="-3543"/>
        <w:rPr>
          <w:rFonts w:ascii="Arial" w:hAnsi="Arial" w:cs="Arial"/>
          <w:sz w:val="24"/>
          <w:szCs w:val="24"/>
        </w:rPr>
      </w:pPr>
    </w:p>
    <w:p w:rsidR="00FB78B4" w:rsidRPr="00FB78B4" w:rsidRDefault="00B010DE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ПРИЛОЖЕНИЕ</w:t>
      </w:r>
      <w:r w:rsidR="00FB78B4" w:rsidRPr="00FB78B4">
        <w:rPr>
          <w:rFonts w:ascii="Arial" w:hAnsi="Arial" w:cs="Arial"/>
          <w:sz w:val="24"/>
          <w:szCs w:val="24"/>
        </w:rPr>
        <w:t xml:space="preserve"> № 2</w:t>
      </w:r>
    </w:p>
    <w:p w:rsidR="00FB78B4" w:rsidRPr="00FB78B4" w:rsidRDefault="00FB78B4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к решению Совета</w:t>
      </w:r>
    </w:p>
    <w:p w:rsidR="00FB78B4" w:rsidRPr="00FB78B4" w:rsidRDefault="00FB78B4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B010DE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29 ноября </w:t>
      </w:r>
      <w:r w:rsidR="00FB78B4" w:rsidRPr="00FB78B4">
        <w:rPr>
          <w:rFonts w:ascii="Arial" w:hAnsi="Arial" w:cs="Arial"/>
          <w:sz w:val="24"/>
          <w:szCs w:val="24"/>
        </w:rPr>
        <w:t>2019 года № 21</w:t>
      </w:r>
    </w:p>
    <w:p w:rsidR="00FB78B4" w:rsidRPr="00FB78B4" w:rsidRDefault="00FB78B4" w:rsidP="005C034C">
      <w:pPr>
        <w:pStyle w:val="af2"/>
        <w:widowControl w:val="0"/>
        <w:ind w:left="6237" w:right="-3543"/>
        <w:rPr>
          <w:rFonts w:ascii="Arial" w:hAnsi="Arial" w:cs="Arial"/>
          <w:sz w:val="24"/>
          <w:szCs w:val="24"/>
        </w:rPr>
      </w:pPr>
    </w:p>
    <w:p w:rsidR="00FB78B4" w:rsidRPr="00FB78B4" w:rsidRDefault="00FB78B4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«</w:t>
      </w:r>
      <w:r w:rsidR="00B010DE" w:rsidRPr="00FB78B4">
        <w:rPr>
          <w:rFonts w:ascii="Arial" w:hAnsi="Arial" w:cs="Arial"/>
          <w:sz w:val="24"/>
          <w:szCs w:val="24"/>
        </w:rPr>
        <w:t>ПРИЛОЖЕНИЕ</w:t>
      </w:r>
      <w:r w:rsidRPr="00FB78B4">
        <w:rPr>
          <w:rFonts w:ascii="Arial" w:hAnsi="Arial" w:cs="Arial"/>
          <w:sz w:val="24"/>
          <w:szCs w:val="24"/>
        </w:rPr>
        <w:t xml:space="preserve"> № 4</w:t>
      </w:r>
    </w:p>
    <w:p w:rsidR="00FB78B4" w:rsidRPr="00FB78B4" w:rsidRDefault="00FB78B4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к решению Совета</w:t>
      </w:r>
    </w:p>
    <w:p w:rsidR="00FB78B4" w:rsidRPr="00FB78B4" w:rsidRDefault="00FB78B4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FB78B4" w:rsidP="005C034C">
      <w:pPr>
        <w:pStyle w:val="af2"/>
        <w:widowControl w:val="0"/>
        <w:ind w:left="708" w:right="-3543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FB78B4">
        <w:rPr>
          <w:rFonts w:ascii="Arial" w:hAnsi="Arial" w:cs="Arial"/>
          <w:sz w:val="24"/>
          <w:szCs w:val="24"/>
        </w:rPr>
        <w:t>»</w:t>
      </w:r>
    </w:p>
    <w:p w:rsidR="00FB78B4" w:rsidRPr="00FB78B4" w:rsidRDefault="00FB78B4" w:rsidP="005C034C">
      <w:pPr>
        <w:widowControl w:val="0"/>
        <w:tabs>
          <w:tab w:val="left" w:pos="7305"/>
        </w:tabs>
        <w:ind w:left="708" w:right="-3543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ab/>
      </w:r>
    </w:p>
    <w:p w:rsidR="00FB78B4" w:rsidRPr="00FB78B4" w:rsidRDefault="00FB78B4" w:rsidP="005C034C">
      <w:pPr>
        <w:widowControl w:val="0"/>
        <w:tabs>
          <w:tab w:val="left" w:pos="7305"/>
        </w:tabs>
        <w:ind w:left="708" w:right="-3543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(в редакции решения Совета</w:t>
      </w:r>
    </w:p>
    <w:p w:rsidR="00FB78B4" w:rsidRPr="00FB78B4" w:rsidRDefault="00FB78B4" w:rsidP="005C034C">
      <w:pPr>
        <w:widowControl w:val="0"/>
        <w:tabs>
          <w:tab w:val="left" w:pos="7305"/>
        </w:tabs>
        <w:ind w:left="708" w:right="-3543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5C034C">
      <w:pPr>
        <w:widowControl w:val="0"/>
        <w:tabs>
          <w:tab w:val="left" w:pos="7305"/>
        </w:tabs>
        <w:ind w:left="708" w:right="-3543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B010DE" w:rsidP="00B010DE">
      <w:pPr>
        <w:pStyle w:val="af2"/>
        <w:widowControl w:val="0"/>
        <w:ind w:left="708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29 ноября </w:t>
      </w:r>
      <w:r w:rsidR="00FB78B4" w:rsidRPr="00FB78B4">
        <w:rPr>
          <w:rFonts w:ascii="Arial" w:hAnsi="Arial" w:cs="Arial"/>
          <w:sz w:val="24"/>
          <w:szCs w:val="24"/>
        </w:rPr>
        <w:t>2019 года № 21)</w:t>
      </w:r>
    </w:p>
    <w:p w:rsidR="00FB78B4" w:rsidRPr="00FB78B4" w:rsidRDefault="00FB78B4" w:rsidP="00FB78B4">
      <w:pPr>
        <w:widowControl w:val="0"/>
        <w:ind w:right="-3543"/>
        <w:jc w:val="right"/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widowControl w:val="0"/>
        <w:ind w:right="-3543"/>
        <w:jc w:val="right"/>
        <w:rPr>
          <w:rFonts w:ascii="Arial" w:hAnsi="Arial" w:cs="Arial"/>
          <w:sz w:val="24"/>
          <w:szCs w:val="24"/>
        </w:rPr>
      </w:pPr>
    </w:p>
    <w:p w:rsidR="00FB78B4" w:rsidRPr="00FB78B4" w:rsidRDefault="00FB78B4" w:rsidP="00B010DE">
      <w:pPr>
        <w:widowControl w:val="0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FB78B4">
        <w:rPr>
          <w:rFonts w:ascii="Arial" w:hAnsi="Arial" w:cs="Arial"/>
          <w:b/>
          <w:bCs/>
          <w:sz w:val="24"/>
          <w:szCs w:val="24"/>
        </w:rPr>
        <w:t>Распре</w:t>
      </w:r>
      <w:r w:rsidR="00B010DE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FB78B4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2019 год</w:t>
      </w:r>
    </w:p>
    <w:p w:rsidR="00FB78B4" w:rsidRPr="00FB78B4" w:rsidRDefault="00FB78B4" w:rsidP="00FB78B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9"/>
        <w:gridCol w:w="3970"/>
        <w:gridCol w:w="1275"/>
        <w:gridCol w:w="1134"/>
        <w:gridCol w:w="3402"/>
      </w:tblGrid>
      <w:tr w:rsidR="00FB78B4" w:rsidRPr="00FB78B4" w:rsidTr="00FB78B4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B78B4" w:rsidRPr="00FB78B4" w:rsidTr="00FB78B4">
        <w:trPr>
          <w:trHeight w:val="1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8B4" w:rsidRPr="00FB78B4" w:rsidTr="00FB78B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78B4" w:rsidRPr="00FB78B4" w:rsidTr="00FB78B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40 158 593,68</w:t>
            </w:r>
          </w:p>
        </w:tc>
      </w:tr>
      <w:tr w:rsidR="00FB78B4" w:rsidRPr="00FB78B4" w:rsidTr="00FB78B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6 958 164,00</w:t>
            </w:r>
          </w:p>
        </w:tc>
      </w:tr>
      <w:tr w:rsidR="00FB78B4" w:rsidRPr="00FB78B4" w:rsidTr="00FB78B4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FB78B4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8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FB78B4" w:rsidRPr="00FB78B4" w:rsidTr="00FB78B4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FB78B4" w:rsidRPr="00FB78B4" w:rsidTr="00FB78B4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FB78B4" w:rsidRPr="00FB78B4" w:rsidTr="00FB78B4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8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FB78B4" w:rsidRPr="00FB78B4" w:rsidTr="00FB78B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FB78B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466 105,00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368 720,00</w:t>
            </w:r>
          </w:p>
        </w:tc>
      </w:tr>
      <w:tr w:rsidR="00FB78B4" w:rsidRPr="00FB78B4" w:rsidTr="00FB78B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FB78B4" w:rsidRPr="00FB78B4" w:rsidTr="00FB78B4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440 000,00</w:t>
            </w:r>
          </w:p>
        </w:tc>
      </w:tr>
      <w:tr w:rsidR="00FB78B4" w:rsidRPr="00FB78B4" w:rsidTr="00FB78B4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FB78B4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FB78B4" w:rsidRPr="00923BA3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8 669 362,07</w:t>
            </w:r>
          </w:p>
        </w:tc>
      </w:tr>
      <w:tr w:rsidR="00FB78B4" w:rsidRPr="00FB78B4" w:rsidTr="00FB78B4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8 562 062,07</w:t>
            </w:r>
          </w:p>
        </w:tc>
      </w:tr>
      <w:tr w:rsidR="00FB78B4" w:rsidRPr="00FB78B4" w:rsidTr="00FB78B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107 300,00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3 400 300,00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FB78B4" w:rsidRPr="00FB78B4" w:rsidTr="00FB78B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2 899 600,00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19 791 562,91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18 491 562,91</w:t>
            </w:r>
          </w:p>
        </w:tc>
      </w:tr>
      <w:tr w:rsidR="00FB78B4" w:rsidRPr="00FB78B4" w:rsidTr="00FB78B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8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149 284,70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BA3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FB78B4" w:rsidRPr="00FB78B4" w:rsidTr="00FB78B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923BA3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FB78B4" w:rsidRPr="00FB78B4" w:rsidTr="00FB78B4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</w:tbl>
    <w:p w:rsidR="00FB78B4" w:rsidRDefault="00FB78B4" w:rsidP="00FB78B4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923BA3" w:rsidRPr="00FB78B4" w:rsidRDefault="00923BA3" w:rsidP="00FB78B4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B78B4" w:rsidRPr="00FB78B4" w:rsidRDefault="00FB78B4" w:rsidP="00FB78B4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B78B4" w:rsidRPr="00FB78B4" w:rsidRDefault="00FB78B4" w:rsidP="00923BA3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B78B4" w:rsidRPr="00FB78B4" w:rsidRDefault="00FB78B4" w:rsidP="00923BA3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923BA3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FB78B4" w:rsidP="00923BA3">
      <w:pPr>
        <w:pStyle w:val="af2"/>
        <w:widowControl w:val="0"/>
        <w:tabs>
          <w:tab w:val="left" w:pos="6915"/>
        </w:tabs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Е.С.Дмитриенко</w:t>
      </w:r>
    </w:p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widowControl w:val="0"/>
        <w:tabs>
          <w:tab w:val="left" w:pos="7350"/>
        </w:tabs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widowControl w:val="0"/>
        <w:tabs>
          <w:tab w:val="left" w:pos="7350"/>
        </w:tabs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widowControl w:val="0"/>
        <w:tabs>
          <w:tab w:val="left" w:pos="7350"/>
        </w:tabs>
        <w:rPr>
          <w:rFonts w:ascii="Arial" w:hAnsi="Arial" w:cs="Arial"/>
          <w:sz w:val="24"/>
          <w:szCs w:val="24"/>
        </w:rPr>
      </w:pPr>
    </w:p>
    <w:p w:rsidR="00FB78B4" w:rsidRPr="00FB78B4" w:rsidRDefault="00923BA3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ПРИЛОЖЕНИЕ</w:t>
      </w:r>
      <w:r w:rsidR="00FB78B4" w:rsidRPr="00FB78B4">
        <w:rPr>
          <w:rFonts w:ascii="Arial" w:hAnsi="Arial" w:cs="Arial"/>
          <w:sz w:val="24"/>
          <w:szCs w:val="24"/>
        </w:rPr>
        <w:t xml:space="preserve"> № 3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к решению Совета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923BA3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29 ноября </w:t>
      </w:r>
      <w:r w:rsidR="00FB78B4" w:rsidRPr="00FB78B4">
        <w:rPr>
          <w:rFonts w:ascii="Arial" w:hAnsi="Arial" w:cs="Arial"/>
          <w:sz w:val="24"/>
          <w:szCs w:val="24"/>
        </w:rPr>
        <w:t>2019 года № 21</w:t>
      </w:r>
    </w:p>
    <w:p w:rsidR="00FB78B4" w:rsidRPr="00FB78B4" w:rsidRDefault="00FB78B4" w:rsidP="00923BA3">
      <w:pPr>
        <w:pStyle w:val="af2"/>
        <w:widowControl w:val="0"/>
        <w:ind w:left="6237" w:right="-3685"/>
        <w:rPr>
          <w:rFonts w:ascii="Arial" w:hAnsi="Arial" w:cs="Arial"/>
          <w:sz w:val="24"/>
          <w:szCs w:val="24"/>
        </w:rPr>
      </w:pP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«</w:t>
      </w:r>
      <w:r w:rsidR="00923BA3" w:rsidRPr="00FB78B4">
        <w:rPr>
          <w:rFonts w:ascii="Arial" w:hAnsi="Arial" w:cs="Arial"/>
          <w:sz w:val="24"/>
          <w:szCs w:val="24"/>
        </w:rPr>
        <w:t>ПРИЛОЖЕНИЕ</w:t>
      </w:r>
      <w:r w:rsidRPr="00FB78B4">
        <w:rPr>
          <w:rFonts w:ascii="Arial" w:hAnsi="Arial" w:cs="Arial"/>
          <w:sz w:val="24"/>
          <w:szCs w:val="24"/>
        </w:rPr>
        <w:t xml:space="preserve"> № 5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к решению Совета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FB78B4">
        <w:rPr>
          <w:rFonts w:ascii="Arial" w:hAnsi="Arial" w:cs="Arial"/>
          <w:sz w:val="24"/>
          <w:szCs w:val="24"/>
        </w:rPr>
        <w:t>»</w:t>
      </w:r>
    </w:p>
    <w:p w:rsidR="00FB78B4" w:rsidRPr="00FB78B4" w:rsidRDefault="00FB78B4" w:rsidP="00923BA3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ab/>
      </w:r>
    </w:p>
    <w:p w:rsidR="00FB78B4" w:rsidRPr="00FB78B4" w:rsidRDefault="00FB78B4" w:rsidP="00923BA3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(в редакции решения Совета</w:t>
      </w:r>
    </w:p>
    <w:p w:rsidR="00FB78B4" w:rsidRPr="00FB78B4" w:rsidRDefault="00FB78B4" w:rsidP="00923BA3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923BA3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FB78B4" w:rsidP="00923BA3">
      <w:pPr>
        <w:widowControl w:val="0"/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от 21 ноября 2019 года № 21)</w:t>
      </w:r>
    </w:p>
    <w:p w:rsidR="00FB78B4" w:rsidRPr="00FB78B4" w:rsidRDefault="00FB78B4" w:rsidP="00FB78B4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FB78B4" w:rsidRPr="00FB78B4" w:rsidRDefault="00FB78B4" w:rsidP="00923BA3">
      <w:pPr>
        <w:widowControl w:val="0"/>
        <w:ind w:right="-142"/>
        <w:jc w:val="center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2019 год</w:t>
      </w:r>
    </w:p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507"/>
        <w:gridCol w:w="1820"/>
        <w:gridCol w:w="1130"/>
        <w:gridCol w:w="2240"/>
      </w:tblGrid>
      <w:tr w:rsidR="00FB78B4" w:rsidRPr="00FB78B4" w:rsidTr="00923BA3">
        <w:trPr>
          <w:trHeight w:val="126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004" w:type="dxa"/>
            <w:vMerge w:val="restart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8B4" w:rsidRPr="00FB78B4" w:rsidTr="00FB78B4">
        <w:trPr>
          <w:trHeight w:val="345"/>
        </w:trPr>
        <w:tc>
          <w:tcPr>
            <w:tcW w:w="540" w:type="dxa"/>
            <w:vMerge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vMerge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78B4" w:rsidRPr="00FB78B4" w:rsidTr="00FB78B4">
        <w:trPr>
          <w:trHeight w:val="39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923BA3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3BA3">
              <w:rPr>
                <w:rFonts w:ascii="Arial" w:hAnsi="Arial" w:cs="Arial"/>
                <w:bCs/>
                <w:sz w:val="24"/>
                <w:szCs w:val="24"/>
              </w:rPr>
              <w:t>40 158 593,68</w:t>
            </w:r>
          </w:p>
        </w:tc>
      </w:tr>
      <w:tr w:rsidR="00FB78B4" w:rsidRPr="00FB78B4" w:rsidTr="00FB78B4">
        <w:trPr>
          <w:trHeight w:val="70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6 225 779,00</w:t>
            </w:r>
          </w:p>
        </w:tc>
      </w:tr>
      <w:tr w:rsidR="00FB78B4" w:rsidRPr="00FB78B4" w:rsidTr="00FB78B4">
        <w:trPr>
          <w:trHeight w:val="115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FB78B4">
        <w:trPr>
          <w:trHeight w:val="297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5 431 366,00</w:t>
            </w:r>
          </w:p>
        </w:tc>
      </w:tr>
      <w:tr w:rsidR="00FB78B4" w:rsidRPr="00FB78B4" w:rsidTr="00FB78B4">
        <w:trPr>
          <w:trHeight w:val="85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FB78B4" w:rsidRPr="00FB78B4" w:rsidTr="00FB78B4">
        <w:trPr>
          <w:trHeight w:val="309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4 025 059,00</w:t>
            </w:r>
          </w:p>
        </w:tc>
      </w:tr>
      <w:tr w:rsidR="00FB78B4" w:rsidRPr="00FB78B4" w:rsidTr="00FB78B4">
        <w:trPr>
          <w:trHeight w:val="151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958 787,00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FB78B4" w:rsidRPr="00FB78B4" w:rsidTr="00FB78B4">
        <w:trPr>
          <w:trHeight w:val="127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FB78B4" w:rsidRPr="00FB78B4" w:rsidTr="00FB78B4">
        <w:trPr>
          <w:trHeight w:val="196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147 020,00</w:t>
            </w:r>
          </w:p>
        </w:tc>
      </w:tr>
      <w:tr w:rsidR="00FB78B4" w:rsidRPr="00FB78B4" w:rsidTr="00FB78B4">
        <w:trPr>
          <w:trHeight w:val="301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132 020,00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806 000,00</w:t>
            </w:r>
          </w:p>
        </w:tc>
      </w:tr>
      <w:tr w:rsidR="00FB78B4" w:rsidRPr="00FB78B4" w:rsidTr="00FB78B4">
        <w:trPr>
          <w:trHeight w:val="105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FB78B4">
        <w:trPr>
          <w:trHeight w:val="108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380 000,00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аппаратно-програмного комплекса "Безопасный город"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32 600,00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32 600,00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32 600,00</w:t>
            </w:r>
          </w:p>
        </w:tc>
      </w:tr>
      <w:tr w:rsidR="00FB78B4" w:rsidRPr="00FB78B4" w:rsidTr="00FB78B4">
        <w:trPr>
          <w:trHeight w:val="225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337 400,00</w:t>
            </w:r>
          </w:p>
        </w:tc>
      </w:tr>
      <w:tr w:rsidR="00FB78B4" w:rsidRPr="00FB78B4" w:rsidTr="00FB78B4">
        <w:trPr>
          <w:trHeight w:val="225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337 400,00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337 400,00</w:t>
            </w:r>
          </w:p>
        </w:tc>
      </w:tr>
      <w:tr w:rsidR="00FB78B4" w:rsidRPr="00FB78B4" w:rsidTr="00FB78B4">
        <w:trPr>
          <w:trHeight w:val="739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923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8B4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923BA3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Моло</w:t>
            </w:r>
            <w:r w:rsidR="00923BA3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FB78B4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FB78B4">
        <w:trPr>
          <w:trHeight w:val="190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FB78B4">
        <w:trPr>
          <w:trHeight w:val="78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FB78B4" w:rsidRPr="00FB78B4" w:rsidTr="00FB78B4">
        <w:trPr>
          <w:trHeight w:val="22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18 658 378,91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14 329 330,46</w:t>
            </w:r>
          </w:p>
        </w:tc>
      </w:tr>
      <w:tr w:rsidR="00FB78B4" w:rsidRPr="00FB78B4" w:rsidTr="00FB78B4">
        <w:trPr>
          <w:trHeight w:val="108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8 941 271,68</w:t>
            </w:r>
          </w:p>
        </w:tc>
      </w:tr>
      <w:tr w:rsidR="00FB78B4" w:rsidRPr="00FB78B4" w:rsidTr="00FB78B4">
        <w:trPr>
          <w:trHeight w:val="156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923BA3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B78B4" w:rsidRPr="00FB78B4">
              <w:rPr>
                <w:rFonts w:ascii="Arial" w:hAnsi="Arial" w:cs="Arial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8 941 271,68</w:t>
            </w:r>
          </w:p>
        </w:tc>
      </w:tr>
      <w:tr w:rsidR="00FB78B4" w:rsidRPr="00FB78B4" w:rsidTr="00FB78B4">
        <w:trPr>
          <w:trHeight w:val="126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FB78B4">
        <w:trPr>
          <w:trHeight w:val="18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633 184,00</w:t>
            </w:r>
          </w:p>
        </w:tc>
      </w:tr>
      <w:tr w:rsidR="00FB78B4" w:rsidRPr="00FB78B4" w:rsidTr="00FB78B4">
        <w:trPr>
          <w:trHeight w:val="18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633 184,00</w:t>
            </w:r>
          </w:p>
        </w:tc>
      </w:tr>
      <w:tr w:rsidR="00FB78B4" w:rsidRPr="00FB78B4" w:rsidTr="00FB78B4">
        <w:trPr>
          <w:trHeight w:val="69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 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4 888 058,78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772449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B78B4" w:rsidRPr="00FB78B4">
              <w:rPr>
                <w:rFonts w:ascii="Arial" w:hAnsi="Arial" w:cs="Arial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4 888 058,78</w:t>
            </w:r>
          </w:p>
        </w:tc>
      </w:tr>
      <w:tr w:rsidR="00FB78B4" w:rsidRPr="00FB78B4" w:rsidTr="00FB78B4">
        <w:trPr>
          <w:trHeight w:val="121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FB78B4">
        <w:trPr>
          <w:trHeight w:val="189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772449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B78B4" w:rsidRPr="00FB78B4">
              <w:rPr>
                <w:rFonts w:ascii="Arial" w:hAnsi="Arial" w:cs="Arial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FB78B4" w:rsidRPr="00FB78B4" w:rsidTr="00FB78B4">
        <w:trPr>
          <w:trHeight w:val="160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FB78B4" w:rsidRPr="00FB78B4" w:rsidTr="00FB78B4">
        <w:trPr>
          <w:trHeight w:val="22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FB78B4">
        <w:trPr>
          <w:trHeight w:val="147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923BA3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B78B4" w:rsidRPr="00FB78B4">
              <w:rPr>
                <w:rFonts w:ascii="Arial" w:hAnsi="Arial" w:cs="Arial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FB78B4" w:rsidRPr="00FB78B4" w:rsidTr="00FB78B4">
        <w:trPr>
          <w:trHeight w:val="66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FB78B4" w:rsidRPr="00FB78B4" w:rsidTr="00FB78B4">
        <w:trPr>
          <w:trHeight w:val="66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FB78B4" w:rsidRPr="00FB78B4" w:rsidTr="00FB78B4">
        <w:trPr>
          <w:trHeight w:val="190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12 600,00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12 400,00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8 562 062,07</w:t>
            </w:r>
          </w:p>
        </w:tc>
      </w:tr>
      <w:tr w:rsidR="00FB78B4" w:rsidRPr="00FB78B4" w:rsidTr="00FB78B4">
        <w:trPr>
          <w:trHeight w:val="22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FB78B4" w:rsidRPr="00FB78B4" w:rsidTr="00FB78B4">
        <w:trPr>
          <w:trHeight w:val="271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923BA3">
              <w:rPr>
                <w:rFonts w:ascii="Arial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FB78B4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3 824 310,07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3 803 471,07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20 839,00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2 580 900,00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1 995 900,00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1 995 900,00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1 294 105,00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 в поселениях Белореченского района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«Лучший орган ТОС» за 2018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FB78B4" w:rsidRPr="00FB78B4" w:rsidTr="00FB78B4">
        <w:trPr>
          <w:trHeight w:val="225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88 300,00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99 2 00 20190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FB78B4" w:rsidRPr="00FB78B4" w:rsidTr="00FB78B4">
        <w:trPr>
          <w:trHeight w:val="150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B78B4" w:rsidRPr="00FB78B4" w:rsidTr="00FB78B4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FB78B4" w:rsidRPr="00FB78B4" w:rsidTr="00FB78B4">
        <w:trPr>
          <w:trHeight w:val="66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FB78B4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FB78B4">
        <w:trPr>
          <w:trHeight w:val="465"/>
        </w:trPr>
        <w:tc>
          <w:tcPr>
            <w:tcW w:w="540" w:type="dxa"/>
            <w:shd w:val="clear" w:color="auto" w:fill="auto"/>
            <w:noWrap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FB78B4">
        <w:trPr>
          <w:trHeight w:val="75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FB78B4" w:rsidRPr="00FB78B4" w:rsidTr="00FB78B4">
        <w:trPr>
          <w:trHeight w:val="112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FB78B4" w:rsidRPr="00772449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FB78B4" w:rsidRPr="00772449" w:rsidTr="00FB78B4">
        <w:trPr>
          <w:trHeight w:val="75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FB78B4" w:rsidRPr="00772449" w:rsidTr="00FB78B4">
        <w:trPr>
          <w:trHeight w:val="375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FB78B4" w:rsidRPr="00772449" w:rsidTr="00FB78B4">
        <w:trPr>
          <w:trHeight w:val="1500"/>
        </w:trPr>
        <w:tc>
          <w:tcPr>
            <w:tcW w:w="540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2449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</w:tbl>
    <w:p w:rsidR="00FB78B4" w:rsidRPr="00772449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FB78B4" w:rsidRPr="00772449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923BA3" w:rsidRPr="00772449" w:rsidRDefault="00923BA3" w:rsidP="00923BA3">
      <w:pPr>
        <w:widowControl w:val="0"/>
        <w:ind w:left="708"/>
        <w:rPr>
          <w:rFonts w:ascii="Arial" w:hAnsi="Arial" w:cs="Arial"/>
          <w:sz w:val="24"/>
          <w:szCs w:val="24"/>
        </w:rPr>
      </w:pPr>
    </w:p>
    <w:p w:rsidR="00FB78B4" w:rsidRPr="00FB78B4" w:rsidRDefault="00FB78B4" w:rsidP="00923BA3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B78B4" w:rsidRPr="00FB78B4" w:rsidRDefault="00FB78B4" w:rsidP="00923BA3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23BA3" w:rsidRDefault="00FB78B4" w:rsidP="00923BA3">
      <w:pPr>
        <w:widowControl w:val="0"/>
        <w:tabs>
          <w:tab w:val="left" w:pos="5812"/>
        </w:tabs>
        <w:ind w:left="708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  <w:r w:rsidRPr="00FB78B4">
        <w:rPr>
          <w:rFonts w:ascii="Arial" w:hAnsi="Arial" w:cs="Arial"/>
          <w:sz w:val="24"/>
          <w:szCs w:val="24"/>
        </w:rPr>
        <w:tab/>
        <w:t xml:space="preserve"> </w:t>
      </w:r>
    </w:p>
    <w:p w:rsidR="00FB78B4" w:rsidRPr="00FB78B4" w:rsidRDefault="00FB78B4" w:rsidP="00923BA3">
      <w:pPr>
        <w:widowControl w:val="0"/>
        <w:tabs>
          <w:tab w:val="left" w:pos="5812"/>
        </w:tabs>
        <w:ind w:left="708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 xml:space="preserve">Е.С.Дмитриенко </w:t>
      </w:r>
    </w:p>
    <w:p w:rsidR="00FB78B4" w:rsidRDefault="00FB78B4" w:rsidP="00923BA3">
      <w:pPr>
        <w:widowControl w:val="0"/>
        <w:ind w:left="708" w:right="-3402"/>
        <w:jc w:val="left"/>
        <w:rPr>
          <w:rFonts w:ascii="Arial" w:hAnsi="Arial" w:cs="Arial"/>
          <w:sz w:val="24"/>
          <w:szCs w:val="24"/>
        </w:rPr>
      </w:pPr>
    </w:p>
    <w:p w:rsidR="00923BA3" w:rsidRDefault="00923BA3" w:rsidP="00923BA3">
      <w:pPr>
        <w:widowControl w:val="0"/>
        <w:ind w:left="708" w:right="-3402"/>
        <w:jc w:val="left"/>
        <w:rPr>
          <w:rFonts w:ascii="Arial" w:hAnsi="Arial" w:cs="Arial"/>
          <w:sz w:val="24"/>
          <w:szCs w:val="24"/>
        </w:rPr>
      </w:pPr>
    </w:p>
    <w:p w:rsidR="00923BA3" w:rsidRDefault="00923BA3" w:rsidP="00923BA3">
      <w:pPr>
        <w:widowControl w:val="0"/>
        <w:ind w:left="708" w:right="-3402"/>
        <w:jc w:val="left"/>
        <w:rPr>
          <w:rFonts w:ascii="Arial" w:hAnsi="Arial" w:cs="Arial"/>
          <w:sz w:val="24"/>
          <w:szCs w:val="24"/>
        </w:rPr>
      </w:pPr>
    </w:p>
    <w:p w:rsidR="00923BA3" w:rsidRPr="00FB78B4" w:rsidRDefault="00923BA3" w:rsidP="00923BA3">
      <w:pPr>
        <w:widowControl w:val="0"/>
        <w:ind w:left="708" w:right="-3402"/>
        <w:jc w:val="left"/>
        <w:rPr>
          <w:rFonts w:ascii="Arial" w:hAnsi="Arial" w:cs="Arial"/>
          <w:sz w:val="24"/>
          <w:szCs w:val="24"/>
        </w:rPr>
      </w:pPr>
    </w:p>
    <w:p w:rsidR="00FB78B4" w:rsidRPr="00FB78B4" w:rsidRDefault="00336E59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ПРИЛОЖЕНИЕ</w:t>
      </w:r>
      <w:r w:rsidR="00FB78B4" w:rsidRPr="00FB78B4">
        <w:rPr>
          <w:rFonts w:ascii="Arial" w:hAnsi="Arial" w:cs="Arial"/>
          <w:sz w:val="24"/>
          <w:szCs w:val="24"/>
        </w:rPr>
        <w:t xml:space="preserve"> № 4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к решению Совета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336E59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29 ноября </w:t>
      </w:r>
      <w:r w:rsidR="00FB78B4" w:rsidRPr="00FB78B4">
        <w:rPr>
          <w:rFonts w:ascii="Arial" w:hAnsi="Arial" w:cs="Arial"/>
          <w:sz w:val="24"/>
          <w:szCs w:val="24"/>
        </w:rPr>
        <w:t>2019 года № 21</w:t>
      </w:r>
    </w:p>
    <w:p w:rsidR="00FB78B4" w:rsidRPr="00FB78B4" w:rsidRDefault="00FB78B4" w:rsidP="00923BA3">
      <w:pPr>
        <w:pStyle w:val="af2"/>
        <w:widowControl w:val="0"/>
        <w:ind w:left="6237" w:right="-3685"/>
        <w:rPr>
          <w:rFonts w:ascii="Arial" w:hAnsi="Arial" w:cs="Arial"/>
          <w:sz w:val="24"/>
          <w:szCs w:val="24"/>
        </w:rPr>
      </w:pP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«</w:t>
      </w:r>
      <w:r w:rsidR="00336E59" w:rsidRPr="00FB78B4">
        <w:rPr>
          <w:rFonts w:ascii="Arial" w:hAnsi="Arial" w:cs="Arial"/>
          <w:sz w:val="24"/>
          <w:szCs w:val="24"/>
        </w:rPr>
        <w:t>ПРИЛОЖЕНИЕ</w:t>
      </w:r>
      <w:r w:rsidRPr="00FB78B4">
        <w:rPr>
          <w:rFonts w:ascii="Arial" w:hAnsi="Arial" w:cs="Arial"/>
          <w:sz w:val="24"/>
          <w:szCs w:val="24"/>
        </w:rPr>
        <w:t xml:space="preserve"> № 6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к решению Совета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FB78B4" w:rsidP="00923BA3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FB78B4">
        <w:rPr>
          <w:rFonts w:ascii="Arial" w:hAnsi="Arial" w:cs="Arial"/>
          <w:sz w:val="24"/>
          <w:szCs w:val="24"/>
        </w:rPr>
        <w:t>»</w:t>
      </w:r>
    </w:p>
    <w:p w:rsidR="00FB78B4" w:rsidRPr="00FB78B4" w:rsidRDefault="00FB78B4" w:rsidP="00923BA3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ab/>
      </w:r>
    </w:p>
    <w:p w:rsidR="00FB78B4" w:rsidRPr="00FB78B4" w:rsidRDefault="00FB78B4" w:rsidP="00923BA3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(в редакции решения Совета</w:t>
      </w:r>
    </w:p>
    <w:p w:rsidR="00FB78B4" w:rsidRPr="00FB78B4" w:rsidRDefault="00FB78B4" w:rsidP="00923BA3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FB78B4" w:rsidRPr="00FB78B4" w:rsidRDefault="00FB78B4" w:rsidP="00923BA3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FB78B4" w:rsidRPr="00FB78B4" w:rsidRDefault="00FB78B4" w:rsidP="00923BA3">
      <w:pPr>
        <w:widowControl w:val="0"/>
        <w:ind w:left="708" w:right="-3685"/>
        <w:jc w:val="left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от 21 ноября 2019 года № 21)</w:t>
      </w:r>
    </w:p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FB78B4" w:rsidRPr="00FB78B4" w:rsidRDefault="00FB78B4" w:rsidP="00336E59">
      <w:pPr>
        <w:widowControl w:val="0"/>
        <w:ind w:right="-284"/>
        <w:jc w:val="center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2019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3791"/>
        <w:gridCol w:w="686"/>
        <w:gridCol w:w="993"/>
        <w:gridCol w:w="1005"/>
        <w:gridCol w:w="11"/>
        <w:gridCol w:w="1414"/>
        <w:gridCol w:w="968"/>
        <w:gridCol w:w="1387"/>
      </w:tblGrid>
      <w:tr w:rsidR="00FB78B4" w:rsidRPr="00FB78B4" w:rsidTr="00336E59">
        <w:trPr>
          <w:trHeight w:val="750"/>
        </w:trPr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№ п/</w:t>
            </w:r>
            <w:r w:rsidRPr="00FB78B4">
              <w:rPr>
                <w:rFonts w:ascii="Arial" w:hAnsi="Arial" w:cs="Arial"/>
                <w:sz w:val="24"/>
                <w:szCs w:val="24"/>
              </w:rPr>
              <w:lastRenderedPageBreak/>
              <w:t xml:space="preserve">п </w:t>
            </w:r>
          </w:p>
        </w:tc>
        <w:tc>
          <w:tcPr>
            <w:tcW w:w="3791" w:type="dxa"/>
            <w:vMerge w:val="restart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1" w:type="dxa"/>
            <w:gridSpan w:val="5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FB78B4" w:rsidRPr="00FB78B4" w:rsidTr="00336E59">
        <w:trPr>
          <w:trHeight w:val="1350"/>
        </w:trPr>
        <w:tc>
          <w:tcPr>
            <w:tcW w:w="485" w:type="dxa"/>
            <w:vMerge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Merge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016" w:type="dxa"/>
            <w:gridSpan w:val="2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387" w:type="dxa"/>
            <w:vMerge/>
            <w:vAlign w:val="center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8B4" w:rsidRPr="00FB78B4" w:rsidTr="00336E59">
        <w:trPr>
          <w:trHeight w:val="345"/>
        </w:trPr>
        <w:tc>
          <w:tcPr>
            <w:tcW w:w="485" w:type="dxa"/>
            <w:shd w:val="clear" w:color="auto" w:fill="auto"/>
            <w:vAlign w:val="center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2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B78B4" w:rsidRPr="00FB78B4" w:rsidTr="00336E59">
        <w:trPr>
          <w:trHeight w:val="3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40 158 593,68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9 000,00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</w:tr>
      <w:tr w:rsidR="00FB78B4" w:rsidRPr="00FB78B4" w:rsidTr="00336E59">
        <w:trPr>
          <w:trHeight w:val="22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FB78B4" w:rsidRPr="00FB78B4" w:rsidTr="00336E59">
        <w:trPr>
          <w:trHeight w:val="114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FB78B4" w:rsidRPr="00FB78B4" w:rsidTr="00336E59">
        <w:trPr>
          <w:trHeight w:val="22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B78B4" w:rsidRPr="00FB78B4" w:rsidTr="00336E59">
        <w:trPr>
          <w:trHeight w:val="126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FB78B4" w:rsidRPr="00FB78B4" w:rsidTr="00336E59">
        <w:trPr>
          <w:trHeight w:val="184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3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72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40 149 593,68</w:t>
            </w:r>
          </w:p>
        </w:tc>
      </w:tr>
      <w:tr w:rsidR="00FB78B4" w:rsidRPr="00FB78B4" w:rsidTr="00336E59">
        <w:trPr>
          <w:trHeight w:val="4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30" w:type="dxa"/>
            <w:gridSpan w:val="3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6 949 164,00</w:t>
            </w:r>
          </w:p>
        </w:tc>
      </w:tr>
      <w:tr w:rsidR="00FB78B4" w:rsidRPr="00FB78B4" w:rsidTr="00336E59">
        <w:trPr>
          <w:trHeight w:val="147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336E59">
        <w:trPr>
          <w:trHeight w:val="102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336E59">
        <w:trPr>
          <w:trHeight w:val="76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336E59">
        <w:trPr>
          <w:trHeight w:val="30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FB78B4" w:rsidRPr="00FB78B4" w:rsidTr="00336E59">
        <w:trPr>
          <w:trHeight w:val="222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FB78B4" w:rsidRPr="00FB78B4" w:rsidTr="00336E59">
        <w:trPr>
          <w:trHeight w:val="84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FB78B4" w:rsidRPr="00FB78B4" w:rsidTr="00336E59">
        <w:trPr>
          <w:trHeight w:val="114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FB78B4" w:rsidRPr="00FB78B4" w:rsidTr="00336E59">
        <w:trPr>
          <w:trHeight w:val="81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FB78B4" w:rsidRPr="00FB78B4" w:rsidTr="00336E59">
        <w:trPr>
          <w:trHeight w:val="30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4 025 059,00</w:t>
            </w:r>
          </w:p>
        </w:tc>
      </w:tr>
      <w:tr w:rsidR="00FB78B4" w:rsidRPr="00FB78B4" w:rsidTr="00336E59">
        <w:trPr>
          <w:trHeight w:val="12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958 787,00</w:t>
            </w:r>
          </w:p>
        </w:tc>
      </w:tr>
      <w:tr w:rsidR="00FB78B4" w:rsidRPr="00FB78B4" w:rsidTr="00336E59">
        <w:trPr>
          <w:trHeight w:val="4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FB78B4" w:rsidRPr="00FB78B4" w:rsidTr="00336E59">
        <w:trPr>
          <w:trHeight w:val="181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B78B4" w:rsidRPr="00FB78B4" w:rsidTr="00336E59">
        <w:trPr>
          <w:trHeight w:val="12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B78B4" w:rsidRPr="00FB78B4" w:rsidTr="00336E59">
        <w:trPr>
          <w:trHeight w:val="183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B78B4" w:rsidRPr="00FB78B4" w:rsidTr="00336E59">
        <w:trPr>
          <w:trHeight w:val="132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B78B4" w:rsidRPr="00FB78B4" w:rsidTr="00336E59">
        <w:trPr>
          <w:trHeight w:val="72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B78B4" w:rsidRPr="00FB78B4" w:rsidTr="00336E59">
        <w:trPr>
          <w:trHeight w:val="87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FB78B4" w:rsidRPr="00FB78B4" w:rsidTr="00336E59">
        <w:trPr>
          <w:trHeight w:val="10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FB78B4" w:rsidRPr="00FB78B4" w:rsidTr="00336E59">
        <w:trPr>
          <w:trHeight w:val="46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336E59">
        <w:trPr>
          <w:trHeight w:val="109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336E59">
        <w:trPr>
          <w:trHeight w:val="58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78B4" w:rsidRPr="00FB78B4" w:rsidTr="00336E59">
        <w:trPr>
          <w:trHeight w:val="7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466 105,00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78B4" w:rsidRPr="00FB78B4" w:rsidTr="00336E59">
        <w:trPr>
          <w:trHeight w:val="78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78B4" w:rsidRPr="00FB78B4" w:rsidTr="00336E59">
        <w:trPr>
          <w:trHeight w:val="78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78B4" w:rsidRPr="00FB78B4" w:rsidTr="00336E59">
        <w:trPr>
          <w:trHeight w:val="7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78B4" w:rsidRPr="00FB78B4" w:rsidTr="00336E59">
        <w:trPr>
          <w:trHeight w:val="13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78B4" w:rsidRPr="00FB78B4" w:rsidTr="00336E59">
        <w:trPr>
          <w:trHeight w:val="12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400 105,00</w:t>
            </w:r>
          </w:p>
        </w:tc>
      </w:tr>
      <w:tr w:rsidR="00FB78B4" w:rsidRPr="00FB78B4" w:rsidTr="00336E59">
        <w:trPr>
          <w:trHeight w:val="12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99 0 0010540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99 0 0010540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4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99 0 0010910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99 0 0010910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368 720,00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FB78B4" w:rsidRPr="00FB78B4" w:rsidTr="00336E59">
        <w:trPr>
          <w:trHeight w:val="13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FB78B4" w:rsidRPr="00FB78B4" w:rsidTr="00336E59">
        <w:trPr>
          <w:trHeight w:val="148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FB78B4" w:rsidRPr="00FB78B4" w:rsidTr="00336E59">
        <w:trPr>
          <w:trHeight w:val="304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FB78B4" w:rsidRPr="00FB78B4" w:rsidTr="00336E59">
        <w:trPr>
          <w:trHeight w:val="147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147 020,00</w:t>
            </w:r>
          </w:p>
        </w:tc>
      </w:tr>
      <w:tr w:rsidR="00FB78B4" w:rsidRPr="00FB78B4" w:rsidTr="00336E59">
        <w:trPr>
          <w:trHeight w:val="30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132 020,00</w:t>
            </w:r>
          </w:p>
        </w:tc>
      </w:tr>
      <w:tr w:rsidR="00FB78B4" w:rsidRPr="00FB78B4" w:rsidTr="00336E59">
        <w:trPr>
          <w:trHeight w:val="121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336E59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336E59" w:rsidRPr="00336E59" w:rsidRDefault="00336E59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336E59" w:rsidRPr="00336E59" w:rsidRDefault="00336E59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36E59" w:rsidRPr="00336E59" w:rsidRDefault="00336E59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36E59" w:rsidRPr="00336E59" w:rsidRDefault="00336E59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36E59" w:rsidRPr="00336E59" w:rsidRDefault="00336E59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 w:rsidR="00336E59" w:rsidRPr="00336E59" w:rsidRDefault="00336E59" w:rsidP="00336E5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36E59" w:rsidRPr="00336E59" w:rsidRDefault="00336E59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36E59" w:rsidRPr="00336E59" w:rsidRDefault="00336E59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440 000,00</w:t>
            </w:r>
          </w:p>
        </w:tc>
      </w:tr>
      <w:tr w:rsidR="00FB78B4" w:rsidRPr="00FB78B4" w:rsidTr="00336E59">
        <w:trPr>
          <w:trHeight w:val="18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B78B4" w:rsidRPr="00FB78B4" w:rsidTr="00336E59">
        <w:trPr>
          <w:trHeight w:val="198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B78B4" w:rsidRPr="00FB78B4" w:rsidTr="00336E59">
        <w:trPr>
          <w:trHeight w:val="199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B78B4" w:rsidRPr="00FB78B4" w:rsidTr="00336E59">
        <w:trPr>
          <w:trHeight w:val="124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6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20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106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92 600,00</w:t>
            </w:r>
          </w:p>
        </w:tc>
      </w:tr>
      <w:tr w:rsidR="00FB78B4" w:rsidRPr="00FB78B4" w:rsidTr="00336E59">
        <w:trPr>
          <w:trHeight w:val="183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32 600,00</w:t>
            </w:r>
          </w:p>
        </w:tc>
      </w:tr>
      <w:tr w:rsidR="00FB78B4" w:rsidRPr="00FB78B4" w:rsidTr="00336E59">
        <w:trPr>
          <w:trHeight w:val="6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52 3 01 10210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B78B4" w:rsidRPr="00FB78B4" w:rsidTr="00336E59">
        <w:trPr>
          <w:trHeight w:val="22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307 400,00</w:t>
            </w:r>
          </w:p>
        </w:tc>
      </w:tr>
      <w:tr w:rsidR="00FB78B4" w:rsidRPr="00FB78B4" w:rsidTr="00336E59">
        <w:trPr>
          <w:trHeight w:val="22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307 400,00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307 400,00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336E59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36E59">
              <w:rPr>
                <w:rFonts w:ascii="Arial" w:hAnsi="Arial" w:cs="Arial"/>
                <w:bCs/>
                <w:sz w:val="24"/>
                <w:szCs w:val="24"/>
              </w:rPr>
              <w:t>8 669 362,07</w:t>
            </w:r>
          </w:p>
        </w:tc>
      </w:tr>
      <w:tr w:rsidR="00FB78B4" w:rsidRPr="00FB78B4" w:rsidTr="00336E59">
        <w:trPr>
          <w:trHeight w:val="7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8 562 062,07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8 562 062,07</w:t>
            </w:r>
          </w:p>
        </w:tc>
      </w:tr>
      <w:tr w:rsidR="00FB78B4" w:rsidRPr="00FB78B4" w:rsidTr="00336E59">
        <w:trPr>
          <w:trHeight w:val="22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FB78B4" w:rsidRPr="00FB78B4" w:rsidTr="00336E59">
        <w:trPr>
          <w:trHeight w:val="26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</w:t>
            </w:r>
            <w:r w:rsidR="00336E59">
              <w:rPr>
                <w:rFonts w:ascii="Arial" w:hAnsi="Arial" w:cs="Arial"/>
                <w:sz w:val="24"/>
                <w:szCs w:val="24"/>
              </w:rPr>
              <w:t>ния межмуниципального значения,</w:t>
            </w:r>
            <w:r w:rsidRPr="00FB78B4">
              <w:rPr>
                <w:rFonts w:ascii="Arial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3 824 310,07</w:t>
            </w:r>
          </w:p>
        </w:tc>
      </w:tr>
      <w:tr w:rsidR="00FB78B4" w:rsidRPr="00FB78B4" w:rsidTr="00336E59">
        <w:trPr>
          <w:trHeight w:val="123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3 803 471,07</w:t>
            </w:r>
          </w:p>
        </w:tc>
      </w:tr>
      <w:tr w:rsidR="00FB78B4" w:rsidRPr="00FB78B4" w:rsidTr="00336E59">
        <w:trPr>
          <w:trHeight w:val="126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20 839,00</w:t>
            </w:r>
          </w:p>
        </w:tc>
      </w:tr>
      <w:tr w:rsidR="00FB78B4" w:rsidRPr="00FB78B4" w:rsidTr="00336E59">
        <w:trPr>
          <w:trHeight w:val="72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107 300,00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336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8B4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13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336E5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78B4" w:rsidRPr="00FB78B4" w:rsidTr="00336E59">
        <w:trPr>
          <w:trHeight w:val="121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97 300,00</w:t>
            </w:r>
          </w:p>
        </w:tc>
      </w:tr>
      <w:tr w:rsidR="00FB78B4" w:rsidRPr="00FB78B4" w:rsidTr="00336E59">
        <w:trPr>
          <w:trHeight w:val="6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B78B4" w:rsidRPr="00FB78B4" w:rsidTr="00336E59">
        <w:trPr>
          <w:trHeight w:val="4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84 300,00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99 6 02 10230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3 400 300,00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FB78B4" w:rsidRPr="00FB78B4" w:rsidTr="00336E59">
        <w:trPr>
          <w:trHeight w:val="13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FB78B4" w:rsidRPr="00FB78B4" w:rsidTr="00336E59">
        <w:trPr>
          <w:trHeight w:val="33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336E59">
        <w:trPr>
          <w:trHeight w:val="114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336E59">
        <w:trPr>
          <w:trHeight w:val="6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336E59">
        <w:trPr>
          <w:trHeight w:val="124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2 899 600,00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2 899 600,00</w:t>
            </w:r>
          </w:p>
        </w:tc>
      </w:tr>
      <w:tr w:rsidR="00FB78B4" w:rsidRPr="00FB78B4" w:rsidTr="00336E59">
        <w:trPr>
          <w:trHeight w:val="7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</w:tr>
      <w:tr w:rsidR="00FB78B4" w:rsidRPr="00FB78B4" w:rsidTr="00336E59">
        <w:trPr>
          <w:trHeight w:val="115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525 000,00</w:t>
            </w:r>
          </w:p>
        </w:tc>
      </w:tr>
      <w:tr w:rsidR="00FB78B4" w:rsidRPr="00FB78B4" w:rsidTr="00336E59">
        <w:trPr>
          <w:trHeight w:val="6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FB78B4" w:rsidRPr="00FB78B4" w:rsidTr="00336E59">
        <w:trPr>
          <w:trHeight w:val="139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FB78B4" w:rsidRPr="00FB78B4" w:rsidTr="00336E59">
        <w:trPr>
          <w:trHeight w:val="106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1 995 900,00</w:t>
            </w:r>
          </w:p>
        </w:tc>
      </w:tr>
      <w:tr w:rsidR="00FB78B4" w:rsidRPr="00FB78B4" w:rsidTr="00336E59">
        <w:trPr>
          <w:trHeight w:val="121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1 995 900,00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B78B4" w:rsidRPr="00FB78B4" w:rsidTr="00336E59">
        <w:trPr>
          <w:trHeight w:val="129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FB78B4" w:rsidRPr="00FB78B4" w:rsidTr="00336E59">
        <w:trPr>
          <w:trHeight w:val="114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конкурса на звание «Лучший орган ТОС»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46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Молодежная политика, оздоровлени</w:t>
            </w:r>
            <w:r w:rsidR="00A048F8">
              <w:rPr>
                <w:rFonts w:ascii="Arial" w:hAnsi="Arial" w:cs="Arial"/>
                <w:sz w:val="24"/>
                <w:szCs w:val="24"/>
              </w:rPr>
              <w:t xml:space="preserve">е, </w:t>
            </w:r>
            <w:r w:rsidRPr="00FB78B4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7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7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739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124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19 791 562,91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18 491 562,91</w:t>
            </w:r>
          </w:p>
        </w:tc>
      </w:tr>
      <w:tr w:rsidR="00FB78B4" w:rsidRPr="00FB78B4" w:rsidTr="00336E59">
        <w:trPr>
          <w:trHeight w:val="18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17 858 378,91</w:t>
            </w:r>
          </w:p>
        </w:tc>
      </w:tr>
      <w:tr w:rsidR="00FB78B4" w:rsidRPr="00FB78B4" w:rsidTr="00336E59">
        <w:trPr>
          <w:trHeight w:val="4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14 329 330,46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8 941 271,68</w:t>
            </w:r>
          </w:p>
        </w:tc>
      </w:tr>
      <w:tr w:rsidR="00FB78B4" w:rsidRPr="00FB78B4" w:rsidTr="00336E59">
        <w:trPr>
          <w:trHeight w:val="148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8 941 271,68</w:t>
            </w:r>
          </w:p>
        </w:tc>
      </w:tr>
      <w:tr w:rsidR="00FB78B4" w:rsidRPr="00FB78B4" w:rsidTr="00336E59">
        <w:trPr>
          <w:trHeight w:val="148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633 184,00</w:t>
            </w:r>
          </w:p>
        </w:tc>
      </w:tr>
      <w:tr w:rsidR="00FB78B4" w:rsidRPr="00FB78B4" w:rsidTr="00336E59">
        <w:trPr>
          <w:trHeight w:val="148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633 184,00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 Осуществление капитального ремонта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4 888 058,78</w:t>
            </w:r>
          </w:p>
        </w:tc>
      </w:tr>
      <w:tr w:rsidR="00FB78B4" w:rsidRPr="00FB78B4" w:rsidTr="00336E59">
        <w:trPr>
          <w:trHeight w:val="15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4 888 058,78</w:t>
            </w:r>
          </w:p>
        </w:tc>
      </w:tr>
      <w:tr w:rsidR="00FB78B4" w:rsidRPr="00FB78B4" w:rsidTr="00336E59">
        <w:trPr>
          <w:trHeight w:val="114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336E59">
        <w:trPr>
          <w:trHeight w:val="17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S0050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336E59">
        <w:trPr>
          <w:trHeight w:val="18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2 00 S0050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FB78B4" w:rsidRPr="00FB78B4" w:rsidTr="00336E59">
        <w:trPr>
          <w:trHeight w:val="16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FB78B4" w:rsidRPr="00FB78B4" w:rsidTr="00336E59">
        <w:trPr>
          <w:trHeight w:val="7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048F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1 300 000,00</w:t>
            </w:r>
          </w:p>
        </w:tc>
      </w:tr>
      <w:tr w:rsidR="00FB78B4" w:rsidRPr="00FB78B4" w:rsidTr="00336E59">
        <w:trPr>
          <w:trHeight w:val="18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336E59">
        <w:trPr>
          <w:trHeight w:val="147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1 300 000,00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149 284,70</w:t>
            </w:r>
          </w:p>
        </w:tc>
      </w:tr>
      <w:tr w:rsidR="00FB78B4" w:rsidRPr="00FB78B4" w:rsidTr="00336E59">
        <w:trPr>
          <w:trHeight w:val="79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336E59">
        <w:trPr>
          <w:trHeight w:val="70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336E59">
        <w:trPr>
          <w:trHeight w:val="150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336E59">
        <w:trPr>
          <w:trHeight w:val="1905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336E59">
        <w:trPr>
          <w:trHeight w:val="79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FB78B4" w:rsidRPr="00FB78B4" w:rsidTr="00336E59">
        <w:trPr>
          <w:trHeight w:val="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FB78B4" w:rsidRPr="00FB78B4" w:rsidTr="00336E59">
        <w:trPr>
          <w:trHeight w:val="7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FB78B4" w:rsidRPr="00FB78B4" w:rsidTr="00336E59">
        <w:trPr>
          <w:trHeight w:val="72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FB78B4" w:rsidRPr="00FB78B4" w:rsidTr="00336E59">
        <w:trPr>
          <w:trHeight w:val="337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12 600,00</w:t>
            </w:r>
          </w:p>
        </w:tc>
      </w:tr>
      <w:tr w:rsidR="00FB78B4" w:rsidRPr="00FB78B4" w:rsidTr="00336E59">
        <w:trPr>
          <w:trHeight w:val="123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12 400,00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A048F8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48F8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FB78B4" w:rsidRPr="00FB78B4" w:rsidTr="00336E59">
        <w:trPr>
          <w:trHeight w:val="73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A048F8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336E59">
        <w:trPr>
          <w:trHeight w:val="1470"/>
        </w:trPr>
        <w:tc>
          <w:tcPr>
            <w:tcW w:w="485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B78B4" w:rsidRPr="00FB78B4" w:rsidTr="00336E59">
        <w:trPr>
          <w:trHeight w:val="750"/>
        </w:trPr>
        <w:tc>
          <w:tcPr>
            <w:tcW w:w="485" w:type="dxa"/>
            <w:shd w:val="clear" w:color="auto" w:fill="auto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2449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772449" w:rsidRDefault="00FB78B4" w:rsidP="00FB78B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244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44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4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2449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772449" w:rsidRDefault="00FB78B4" w:rsidP="00FB78B4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2449">
              <w:rPr>
                <w:rFonts w:ascii="Arial" w:hAnsi="Arial" w:cs="Arial"/>
                <w:bCs/>
                <w:sz w:val="24"/>
                <w:szCs w:val="24"/>
              </w:rPr>
              <w:t>1200,00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FB78B4" w:rsidRPr="00FB78B4" w:rsidTr="00336E59">
        <w:trPr>
          <w:trHeight w:val="1125"/>
        </w:trPr>
        <w:tc>
          <w:tcPr>
            <w:tcW w:w="485" w:type="dxa"/>
            <w:shd w:val="clear" w:color="auto" w:fill="auto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FB78B4" w:rsidRPr="00FB78B4" w:rsidTr="00336E59">
        <w:trPr>
          <w:trHeight w:val="799"/>
        </w:trPr>
        <w:tc>
          <w:tcPr>
            <w:tcW w:w="485" w:type="dxa"/>
            <w:shd w:val="clear" w:color="auto" w:fill="auto"/>
            <w:hideMark/>
          </w:tcPr>
          <w:p w:rsidR="00FB78B4" w:rsidRPr="00772449" w:rsidRDefault="00FB78B4" w:rsidP="00FB78B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FB78B4" w:rsidRPr="00FB78B4" w:rsidRDefault="00FB78B4" w:rsidP="00FB78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78B4" w:rsidRPr="00FB78B4" w:rsidRDefault="00FB78B4" w:rsidP="00FB78B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78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</w:tbl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FB78B4" w:rsidRPr="00FB78B4" w:rsidRDefault="00FB78B4" w:rsidP="00FB78B4">
      <w:pPr>
        <w:widowControl w:val="0"/>
        <w:rPr>
          <w:rFonts w:ascii="Arial" w:hAnsi="Arial" w:cs="Arial"/>
          <w:sz w:val="24"/>
          <w:szCs w:val="24"/>
        </w:rPr>
      </w:pPr>
    </w:p>
    <w:p w:rsidR="00FB78B4" w:rsidRPr="00FB78B4" w:rsidRDefault="00FB78B4" w:rsidP="00772449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B78B4" w:rsidRPr="00FB78B4" w:rsidRDefault="00FB78B4" w:rsidP="00772449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72449" w:rsidRDefault="00FB78B4" w:rsidP="00772449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FB78B4">
        <w:rPr>
          <w:rFonts w:ascii="Arial" w:hAnsi="Arial" w:cs="Arial"/>
          <w:sz w:val="24"/>
          <w:szCs w:val="24"/>
        </w:rPr>
        <w:t>Белореченского района</w:t>
      </w:r>
    </w:p>
    <w:p w:rsidR="00E63EF9" w:rsidRPr="00772449" w:rsidRDefault="00772449" w:rsidP="00772449">
      <w:pPr>
        <w:pStyle w:val="af2"/>
        <w:widowControl w:val="0"/>
        <w:tabs>
          <w:tab w:val="left" w:pos="6915"/>
        </w:tabs>
        <w:ind w:left="708" w:right="-3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Е.С.Дмитриенко</w:t>
      </w:r>
    </w:p>
    <w:p w:rsidR="00E63EF9" w:rsidRPr="00FB78B4" w:rsidRDefault="00E63EF9" w:rsidP="00FB78B4">
      <w:pPr>
        <w:widowControl w:val="0"/>
        <w:shd w:val="clear" w:color="auto" w:fill="FFFFFF"/>
        <w:ind w:right="7"/>
        <w:rPr>
          <w:rFonts w:ascii="Arial" w:hAnsi="Arial" w:cs="Arial"/>
          <w:snapToGrid w:val="0"/>
          <w:sz w:val="24"/>
          <w:szCs w:val="24"/>
        </w:rPr>
      </w:pPr>
    </w:p>
    <w:sectPr w:rsidR="00E63EF9" w:rsidRPr="00FB78B4" w:rsidSect="001567C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35" w:rsidRDefault="00A61E35">
      <w:r>
        <w:separator/>
      </w:r>
    </w:p>
  </w:endnote>
  <w:endnote w:type="continuationSeparator" w:id="1">
    <w:p w:rsidR="00A61E35" w:rsidRDefault="00A6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B4" w:rsidRDefault="006B3879">
    <w:pPr>
      <w:jc w:val="right"/>
      <w:rPr>
        <w:sz w:val="14"/>
      </w:rPr>
    </w:pPr>
    <w:fldSimple w:instr=" USERINITIALS  \* MERGEFORMAT ">
      <w:r w:rsidR="003E3868" w:rsidRPr="003E3868">
        <w:rPr>
          <w:noProof/>
          <w:sz w:val="14"/>
        </w:rPr>
        <w:t>P</w:t>
      </w:r>
    </w:fldSimple>
    <w:r w:rsidR="00FB78B4">
      <w:rPr>
        <w:sz w:val="14"/>
      </w:rPr>
      <w:t>/</w:t>
    </w:r>
    <w:r>
      <w:rPr>
        <w:sz w:val="14"/>
      </w:rPr>
      <w:fldChar w:fldCharType="begin"/>
    </w:r>
    <w:r w:rsidR="00FB78B4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3E3868">
      <w:rPr>
        <w:noProof/>
        <w:sz w:val="14"/>
      </w:rPr>
      <w:t>16.12.2019</w:t>
    </w:r>
    <w:r>
      <w:rPr>
        <w:sz w:val="14"/>
      </w:rPr>
      <w:fldChar w:fldCharType="end"/>
    </w:r>
    <w:r w:rsidR="00FB78B4">
      <w:rPr>
        <w:sz w:val="14"/>
      </w:rPr>
      <w:t>/</w:t>
    </w:r>
    <w:fldSimple w:instr=" FILENAME  \* MERGEFORMAT ">
      <w:r w:rsidR="003E3868" w:rsidRPr="003E3868">
        <w:rPr>
          <w:noProof/>
          <w:sz w:val="14"/>
        </w:rPr>
        <w:t>21</w:t>
      </w:r>
      <w:r w:rsidR="003E3868">
        <w:rPr>
          <w:noProof/>
        </w:rPr>
        <w:t>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B4" w:rsidRDefault="00FB78B4" w:rsidP="005B7E9A">
    <w:pPr>
      <w:pStyle w:val="a4"/>
    </w:pPr>
  </w:p>
  <w:p w:rsidR="00FB78B4" w:rsidRPr="00CF38E8" w:rsidRDefault="00FB78B4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35" w:rsidRDefault="00A61E35">
      <w:r>
        <w:separator/>
      </w:r>
    </w:p>
  </w:footnote>
  <w:footnote w:type="continuationSeparator" w:id="1">
    <w:p w:rsidR="00A61E35" w:rsidRDefault="00A6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B4" w:rsidRDefault="006B387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8B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78B4">
      <w:rPr>
        <w:rStyle w:val="a3"/>
        <w:noProof/>
      </w:rPr>
      <w:t>24</w:t>
    </w:r>
    <w:r>
      <w:rPr>
        <w:rStyle w:val="a3"/>
      </w:rPr>
      <w:fldChar w:fldCharType="end"/>
    </w:r>
  </w:p>
  <w:p w:rsidR="00FB78B4" w:rsidRDefault="00FB78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B4" w:rsidRDefault="006B387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8B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3868">
      <w:rPr>
        <w:rStyle w:val="a3"/>
        <w:noProof/>
      </w:rPr>
      <w:t>2</w:t>
    </w:r>
    <w:r>
      <w:rPr>
        <w:rStyle w:val="a3"/>
      </w:rPr>
      <w:fldChar w:fldCharType="end"/>
    </w:r>
  </w:p>
  <w:p w:rsidR="00FB78B4" w:rsidRDefault="00FB78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cs="Times New Roman" w:hint="default"/>
      </w:rPr>
    </w:lvl>
  </w:abstractNum>
  <w:abstractNum w:abstractNumId="1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1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cs="Times New Roman" w:hint="default"/>
      </w:rPr>
    </w:lvl>
  </w:abstractNum>
  <w:abstractNum w:abstractNumId="14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F15"/>
    <w:rsid w:val="000009B8"/>
    <w:rsid w:val="000028C2"/>
    <w:rsid w:val="00005763"/>
    <w:rsid w:val="00005E04"/>
    <w:rsid w:val="0001051B"/>
    <w:rsid w:val="000111CE"/>
    <w:rsid w:val="00013279"/>
    <w:rsid w:val="00017C2F"/>
    <w:rsid w:val="00017CA8"/>
    <w:rsid w:val="00021675"/>
    <w:rsid w:val="00021939"/>
    <w:rsid w:val="00025825"/>
    <w:rsid w:val="00025855"/>
    <w:rsid w:val="0002607F"/>
    <w:rsid w:val="00030CEA"/>
    <w:rsid w:val="000344F1"/>
    <w:rsid w:val="000361EE"/>
    <w:rsid w:val="00036B9D"/>
    <w:rsid w:val="00037A2A"/>
    <w:rsid w:val="00051128"/>
    <w:rsid w:val="00051AD4"/>
    <w:rsid w:val="00051F1E"/>
    <w:rsid w:val="000531B2"/>
    <w:rsid w:val="00054D8C"/>
    <w:rsid w:val="00056224"/>
    <w:rsid w:val="00056911"/>
    <w:rsid w:val="0005766C"/>
    <w:rsid w:val="00061B77"/>
    <w:rsid w:val="000708DB"/>
    <w:rsid w:val="00072EBF"/>
    <w:rsid w:val="00075034"/>
    <w:rsid w:val="00075AB1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5F4A"/>
    <w:rsid w:val="000B7CF4"/>
    <w:rsid w:val="000C0E10"/>
    <w:rsid w:val="000C297A"/>
    <w:rsid w:val="000C2D02"/>
    <w:rsid w:val="000C3CD6"/>
    <w:rsid w:val="000D01A3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54F2"/>
    <w:rsid w:val="001067D7"/>
    <w:rsid w:val="00110883"/>
    <w:rsid w:val="001158E6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7962"/>
    <w:rsid w:val="00150128"/>
    <w:rsid w:val="00150CE7"/>
    <w:rsid w:val="001521D8"/>
    <w:rsid w:val="00152726"/>
    <w:rsid w:val="001537D3"/>
    <w:rsid w:val="00155782"/>
    <w:rsid w:val="001567CC"/>
    <w:rsid w:val="00160856"/>
    <w:rsid w:val="0016642B"/>
    <w:rsid w:val="001679CA"/>
    <w:rsid w:val="001707ED"/>
    <w:rsid w:val="001745DB"/>
    <w:rsid w:val="00180702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3AF4"/>
    <w:rsid w:val="001A5167"/>
    <w:rsid w:val="001B0FA0"/>
    <w:rsid w:val="001B14CE"/>
    <w:rsid w:val="001B2A0F"/>
    <w:rsid w:val="001B5FB9"/>
    <w:rsid w:val="001B64B2"/>
    <w:rsid w:val="001C1218"/>
    <w:rsid w:val="001C2FA0"/>
    <w:rsid w:val="001D0A1B"/>
    <w:rsid w:val="001D268C"/>
    <w:rsid w:val="001D4105"/>
    <w:rsid w:val="001E16B0"/>
    <w:rsid w:val="001E16E2"/>
    <w:rsid w:val="001E40E4"/>
    <w:rsid w:val="001E65A0"/>
    <w:rsid w:val="001F080B"/>
    <w:rsid w:val="001F29FB"/>
    <w:rsid w:val="001F327F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159"/>
    <w:rsid w:val="00206F5A"/>
    <w:rsid w:val="00211D55"/>
    <w:rsid w:val="00215D2F"/>
    <w:rsid w:val="00216B84"/>
    <w:rsid w:val="002207D8"/>
    <w:rsid w:val="00223AEF"/>
    <w:rsid w:val="00224C66"/>
    <w:rsid w:val="002257E4"/>
    <w:rsid w:val="00225F60"/>
    <w:rsid w:val="0022671B"/>
    <w:rsid w:val="00226AFF"/>
    <w:rsid w:val="0022713E"/>
    <w:rsid w:val="00230532"/>
    <w:rsid w:val="00230B91"/>
    <w:rsid w:val="00230BE3"/>
    <w:rsid w:val="00230CC4"/>
    <w:rsid w:val="00232691"/>
    <w:rsid w:val="00232FA2"/>
    <w:rsid w:val="002353E8"/>
    <w:rsid w:val="002364B3"/>
    <w:rsid w:val="00236B32"/>
    <w:rsid w:val="002403D9"/>
    <w:rsid w:val="00240BBB"/>
    <w:rsid w:val="00244EF1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0E8A"/>
    <w:rsid w:val="002613F5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5B6"/>
    <w:rsid w:val="00292FCD"/>
    <w:rsid w:val="002A0CAD"/>
    <w:rsid w:val="002A3D32"/>
    <w:rsid w:val="002A445A"/>
    <w:rsid w:val="002B0101"/>
    <w:rsid w:val="002B5514"/>
    <w:rsid w:val="002B5589"/>
    <w:rsid w:val="002B7520"/>
    <w:rsid w:val="002C1E9A"/>
    <w:rsid w:val="002C2DC1"/>
    <w:rsid w:val="002C3365"/>
    <w:rsid w:val="002C3A83"/>
    <w:rsid w:val="002C53F4"/>
    <w:rsid w:val="002C679E"/>
    <w:rsid w:val="002D688E"/>
    <w:rsid w:val="002D6F3D"/>
    <w:rsid w:val="002E1A55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1D00"/>
    <w:rsid w:val="00313ABD"/>
    <w:rsid w:val="00315ACE"/>
    <w:rsid w:val="0031702B"/>
    <w:rsid w:val="00321AEC"/>
    <w:rsid w:val="00321D4C"/>
    <w:rsid w:val="00326CCC"/>
    <w:rsid w:val="00327B5A"/>
    <w:rsid w:val="00330650"/>
    <w:rsid w:val="00331884"/>
    <w:rsid w:val="0033490D"/>
    <w:rsid w:val="00335342"/>
    <w:rsid w:val="00336E59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6EED"/>
    <w:rsid w:val="00357142"/>
    <w:rsid w:val="003609C6"/>
    <w:rsid w:val="003636BD"/>
    <w:rsid w:val="003656E8"/>
    <w:rsid w:val="00366219"/>
    <w:rsid w:val="0036715B"/>
    <w:rsid w:val="0037150E"/>
    <w:rsid w:val="00371A87"/>
    <w:rsid w:val="00371D8A"/>
    <w:rsid w:val="00372DAC"/>
    <w:rsid w:val="0037493A"/>
    <w:rsid w:val="0038262C"/>
    <w:rsid w:val="00384E29"/>
    <w:rsid w:val="00390E36"/>
    <w:rsid w:val="003925FD"/>
    <w:rsid w:val="00395329"/>
    <w:rsid w:val="003A6A0B"/>
    <w:rsid w:val="003B14E7"/>
    <w:rsid w:val="003B1E01"/>
    <w:rsid w:val="003C12A5"/>
    <w:rsid w:val="003C1933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3868"/>
    <w:rsid w:val="003E4030"/>
    <w:rsid w:val="003E48D6"/>
    <w:rsid w:val="003E4D28"/>
    <w:rsid w:val="003E6063"/>
    <w:rsid w:val="003E7183"/>
    <w:rsid w:val="003F0775"/>
    <w:rsid w:val="003F1010"/>
    <w:rsid w:val="003F18FE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4C31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49F3"/>
    <w:rsid w:val="0043612F"/>
    <w:rsid w:val="0043679A"/>
    <w:rsid w:val="004370D9"/>
    <w:rsid w:val="00437566"/>
    <w:rsid w:val="00444528"/>
    <w:rsid w:val="00444CF6"/>
    <w:rsid w:val="00446474"/>
    <w:rsid w:val="0045144D"/>
    <w:rsid w:val="0045185A"/>
    <w:rsid w:val="00451A19"/>
    <w:rsid w:val="00454100"/>
    <w:rsid w:val="0045697F"/>
    <w:rsid w:val="00465967"/>
    <w:rsid w:val="00465DB4"/>
    <w:rsid w:val="00467AEB"/>
    <w:rsid w:val="00473434"/>
    <w:rsid w:val="004766FB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73F0"/>
    <w:rsid w:val="004A7674"/>
    <w:rsid w:val="004A784A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4403"/>
    <w:rsid w:val="004D610B"/>
    <w:rsid w:val="004E17F5"/>
    <w:rsid w:val="004E3332"/>
    <w:rsid w:val="004E6B74"/>
    <w:rsid w:val="004F079B"/>
    <w:rsid w:val="004F19D9"/>
    <w:rsid w:val="004F44E4"/>
    <w:rsid w:val="004F54C5"/>
    <w:rsid w:val="00502BB5"/>
    <w:rsid w:val="0050352C"/>
    <w:rsid w:val="00503951"/>
    <w:rsid w:val="00503A32"/>
    <w:rsid w:val="005058C2"/>
    <w:rsid w:val="005115CD"/>
    <w:rsid w:val="00511B31"/>
    <w:rsid w:val="00511F1E"/>
    <w:rsid w:val="00513EE6"/>
    <w:rsid w:val="00514DF5"/>
    <w:rsid w:val="0051784D"/>
    <w:rsid w:val="00520B4A"/>
    <w:rsid w:val="0052680D"/>
    <w:rsid w:val="00531952"/>
    <w:rsid w:val="005331E8"/>
    <w:rsid w:val="00534E04"/>
    <w:rsid w:val="00535019"/>
    <w:rsid w:val="005442CE"/>
    <w:rsid w:val="00553506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5C06"/>
    <w:rsid w:val="0057636E"/>
    <w:rsid w:val="00583023"/>
    <w:rsid w:val="00583782"/>
    <w:rsid w:val="00587F39"/>
    <w:rsid w:val="00590FD2"/>
    <w:rsid w:val="0059277A"/>
    <w:rsid w:val="005952FD"/>
    <w:rsid w:val="00597492"/>
    <w:rsid w:val="005977D2"/>
    <w:rsid w:val="005A0219"/>
    <w:rsid w:val="005A057A"/>
    <w:rsid w:val="005A0DA7"/>
    <w:rsid w:val="005A2883"/>
    <w:rsid w:val="005A377E"/>
    <w:rsid w:val="005B1DAD"/>
    <w:rsid w:val="005B7E9A"/>
    <w:rsid w:val="005C034C"/>
    <w:rsid w:val="005C03F5"/>
    <w:rsid w:val="005C07D1"/>
    <w:rsid w:val="005C25FB"/>
    <w:rsid w:val="005C2BE2"/>
    <w:rsid w:val="005C3017"/>
    <w:rsid w:val="005C3765"/>
    <w:rsid w:val="005C4E6F"/>
    <w:rsid w:val="005C53BF"/>
    <w:rsid w:val="005C68A2"/>
    <w:rsid w:val="005C784D"/>
    <w:rsid w:val="005D1712"/>
    <w:rsid w:val="005D216E"/>
    <w:rsid w:val="005D2D51"/>
    <w:rsid w:val="005D2F16"/>
    <w:rsid w:val="005D382C"/>
    <w:rsid w:val="005D419D"/>
    <w:rsid w:val="005D624A"/>
    <w:rsid w:val="005D7416"/>
    <w:rsid w:val="005D7B1E"/>
    <w:rsid w:val="005E14B4"/>
    <w:rsid w:val="005E1A55"/>
    <w:rsid w:val="005E23E1"/>
    <w:rsid w:val="005E4C03"/>
    <w:rsid w:val="005E5B1D"/>
    <w:rsid w:val="005E6C81"/>
    <w:rsid w:val="005E7851"/>
    <w:rsid w:val="005F1EA5"/>
    <w:rsid w:val="005F1F9E"/>
    <w:rsid w:val="005F430F"/>
    <w:rsid w:val="006002B5"/>
    <w:rsid w:val="00601C09"/>
    <w:rsid w:val="00601EF2"/>
    <w:rsid w:val="00602421"/>
    <w:rsid w:val="0060378C"/>
    <w:rsid w:val="00605190"/>
    <w:rsid w:val="00607442"/>
    <w:rsid w:val="00610F2B"/>
    <w:rsid w:val="00614589"/>
    <w:rsid w:val="00622A87"/>
    <w:rsid w:val="0062509D"/>
    <w:rsid w:val="0063048B"/>
    <w:rsid w:val="0063192D"/>
    <w:rsid w:val="00636F8D"/>
    <w:rsid w:val="00646A4A"/>
    <w:rsid w:val="0065116D"/>
    <w:rsid w:val="00651AB1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598B"/>
    <w:rsid w:val="00677708"/>
    <w:rsid w:val="0068064E"/>
    <w:rsid w:val="00680673"/>
    <w:rsid w:val="00681148"/>
    <w:rsid w:val="00682EA3"/>
    <w:rsid w:val="0068633E"/>
    <w:rsid w:val="00686B51"/>
    <w:rsid w:val="00690DB0"/>
    <w:rsid w:val="006914DE"/>
    <w:rsid w:val="00691F35"/>
    <w:rsid w:val="00692427"/>
    <w:rsid w:val="006937E0"/>
    <w:rsid w:val="00694150"/>
    <w:rsid w:val="006943E6"/>
    <w:rsid w:val="00696DF7"/>
    <w:rsid w:val="006A0755"/>
    <w:rsid w:val="006A4EAB"/>
    <w:rsid w:val="006A60E6"/>
    <w:rsid w:val="006A71B9"/>
    <w:rsid w:val="006A796A"/>
    <w:rsid w:val="006A7DEE"/>
    <w:rsid w:val="006B14E8"/>
    <w:rsid w:val="006B178D"/>
    <w:rsid w:val="006B2205"/>
    <w:rsid w:val="006B3879"/>
    <w:rsid w:val="006B7488"/>
    <w:rsid w:val="006C23AE"/>
    <w:rsid w:val="006C2DA6"/>
    <w:rsid w:val="006C66FA"/>
    <w:rsid w:val="006C7A0C"/>
    <w:rsid w:val="006D19AD"/>
    <w:rsid w:val="006D1AB8"/>
    <w:rsid w:val="006D2182"/>
    <w:rsid w:val="006D2424"/>
    <w:rsid w:val="006D368E"/>
    <w:rsid w:val="006D4A67"/>
    <w:rsid w:val="006D5247"/>
    <w:rsid w:val="006D5B9D"/>
    <w:rsid w:val="006E237D"/>
    <w:rsid w:val="006E4287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12F"/>
    <w:rsid w:val="00707E1C"/>
    <w:rsid w:val="00710EC5"/>
    <w:rsid w:val="007120E6"/>
    <w:rsid w:val="00712547"/>
    <w:rsid w:val="00712C84"/>
    <w:rsid w:val="00713136"/>
    <w:rsid w:val="00713329"/>
    <w:rsid w:val="00713482"/>
    <w:rsid w:val="0071371B"/>
    <w:rsid w:val="00713AB4"/>
    <w:rsid w:val="0071458F"/>
    <w:rsid w:val="00715E51"/>
    <w:rsid w:val="007201EB"/>
    <w:rsid w:val="00722F4B"/>
    <w:rsid w:val="00723E00"/>
    <w:rsid w:val="00731858"/>
    <w:rsid w:val="00733248"/>
    <w:rsid w:val="007355A9"/>
    <w:rsid w:val="007357D8"/>
    <w:rsid w:val="00742AD1"/>
    <w:rsid w:val="007439B4"/>
    <w:rsid w:val="007446C9"/>
    <w:rsid w:val="00750A0E"/>
    <w:rsid w:val="007555B4"/>
    <w:rsid w:val="0076156F"/>
    <w:rsid w:val="007636A6"/>
    <w:rsid w:val="00764F11"/>
    <w:rsid w:val="0076672B"/>
    <w:rsid w:val="00766944"/>
    <w:rsid w:val="0076706A"/>
    <w:rsid w:val="00771AE1"/>
    <w:rsid w:val="00772449"/>
    <w:rsid w:val="00772736"/>
    <w:rsid w:val="007756DC"/>
    <w:rsid w:val="00777FBD"/>
    <w:rsid w:val="0078476B"/>
    <w:rsid w:val="00790317"/>
    <w:rsid w:val="00791765"/>
    <w:rsid w:val="00795A9B"/>
    <w:rsid w:val="00796754"/>
    <w:rsid w:val="00797C45"/>
    <w:rsid w:val="00797C4B"/>
    <w:rsid w:val="007A48DF"/>
    <w:rsid w:val="007A6194"/>
    <w:rsid w:val="007B00D8"/>
    <w:rsid w:val="007B01CB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D2866"/>
    <w:rsid w:val="007D3D71"/>
    <w:rsid w:val="007E2EED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05A30"/>
    <w:rsid w:val="008062DF"/>
    <w:rsid w:val="00806AC1"/>
    <w:rsid w:val="00810A67"/>
    <w:rsid w:val="00821367"/>
    <w:rsid w:val="00824170"/>
    <w:rsid w:val="00832862"/>
    <w:rsid w:val="00834815"/>
    <w:rsid w:val="00836CF0"/>
    <w:rsid w:val="00837AD7"/>
    <w:rsid w:val="00837D08"/>
    <w:rsid w:val="0084004E"/>
    <w:rsid w:val="0084173E"/>
    <w:rsid w:val="00842DC3"/>
    <w:rsid w:val="00846836"/>
    <w:rsid w:val="00846CFA"/>
    <w:rsid w:val="008512A8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77DCC"/>
    <w:rsid w:val="00887F0C"/>
    <w:rsid w:val="008979E2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18C5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23ED"/>
    <w:rsid w:val="008F6D40"/>
    <w:rsid w:val="00900ED8"/>
    <w:rsid w:val="00901B14"/>
    <w:rsid w:val="00901FC6"/>
    <w:rsid w:val="009031E0"/>
    <w:rsid w:val="00905D06"/>
    <w:rsid w:val="009062EF"/>
    <w:rsid w:val="00907442"/>
    <w:rsid w:val="00914367"/>
    <w:rsid w:val="00917926"/>
    <w:rsid w:val="0092001E"/>
    <w:rsid w:val="00923BA3"/>
    <w:rsid w:val="009245A0"/>
    <w:rsid w:val="00930219"/>
    <w:rsid w:val="00931C2C"/>
    <w:rsid w:val="009323C1"/>
    <w:rsid w:val="00933A3A"/>
    <w:rsid w:val="00936C32"/>
    <w:rsid w:val="009376B3"/>
    <w:rsid w:val="00946916"/>
    <w:rsid w:val="0094755A"/>
    <w:rsid w:val="00953D0B"/>
    <w:rsid w:val="00953E5D"/>
    <w:rsid w:val="00957692"/>
    <w:rsid w:val="009600DD"/>
    <w:rsid w:val="00961FD3"/>
    <w:rsid w:val="00965DCF"/>
    <w:rsid w:val="00972D3D"/>
    <w:rsid w:val="00981B06"/>
    <w:rsid w:val="00982071"/>
    <w:rsid w:val="00982A13"/>
    <w:rsid w:val="00983B37"/>
    <w:rsid w:val="00984FF6"/>
    <w:rsid w:val="00986288"/>
    <w:rsid w:val="0099001D"/>
    <w:rsid w:val="009929F2"/>
    <w:rsid w:val="00995571"/>
    <w:rsid w:val="009A1ACD"/>
    <w:rsid w:val="009A4E84"/>
    <w:rsid w:val="009A5B15"/>
    <w:rsid w:val="009A5D4F"/>
    <w:rsid w:val="009A7AE6"/>
    <w:rsid w:val="009B7D5B"/>
    <w:rsid w:val="009C20A9"/>
    <w:rsid w:val="009C4D50"/>
    <w:rsid w:val="009C5533"/>
    <w:rsid w:val="009C5544"/>
    <w:rsid w:val="009C5CC4"/>
    <w:rsid w:val="009C7921"/>
    <w:rsid w:val="009D0169"/>
    <w:rsid w:val="009D0C16"/>
    <w:rsid w:val="009D1FC7"/>
    <w:rsid w:val="009D25B9"/>
    <w:rsid w:val="009E0F38"/>
    <w:rsid w:val="009E138F"/>
    <w:rsid w:val="009E5796"/>
    <w:rsid w:val="009E5E4E"/>
    <w:rsid w:val="009F5812"/>
    <w:rsid w:val="00A00967"/>
    <w:rsid w:val="00A01BD6"/>
    <w:rsid w:val="00A03549"/>
    <w:rsid w:val="00A048F8"/>
    <w:rsid w:val="00A10CCD"/>
    <w:rsid w:val="00A14AC8"/>
    <w:rsid w:val="00A179E1"/>
    <w:rsid w:val="00A21EFC"/>
    <w:rsid w:val="00A225A6"/>
    <w:rsid w:val="00A22879"/>
    <w:rsid w:val="00A24906"/>
    <w:rsid w:val="00A25117"/>
    <w:rsid w:val="00A33118"/>
    <w:rsid w:val="00A33302"/>
    <w:rsid w:val="00A34C8A"/>
    <w:rsid w:val="00A44385"/>
    <w:rsid w:val="00A452DF"/>
    <w:rsid w:val="00A4570D"/>
    <w:rsid w:val="00A45768"/>
    <w:rsid w:val="00A45798"/>
    <w:rsid w:val="00A472AD"/>
    <w:rsid w:val="00A47570"/>
    <w:rsid w:val="00A47D69"/>
    <w:rsid w:val="00A50BD9"/>
    <w:rsid w:val="00A61E35"/>
    <w:rsid w:val="00A6316F"/>
    <w:rsid w:val="00A63B2D"/>
    <w:rsid w:val="00A6464C"/>
    <w:rsid w:val="00A650D0"/>
    <w:rsid w:val="00A675D6"/>
    <w:rsid w:val="00A67B7D"/>
    <w:rsid w:val="00A721C1"/>
    <w:rsid w:val="00A734AD"/>
    <w:rsid w:val="00A770F6"/>
    <w:rsid w:val="00A827EE"/>
    <w:rsid w:val="00A90258"/>
    <w:rsid w:val="00A946F0"/>
    <w:rsid w:val="00AA34D4"/>
    <w:rsid w:val="00AA4440"/>
    <w:rsid w:val="00AA5121"/>
    <w:rsid w:val="00AA591E"/>
    <w:rsid w:val="00AA6BEC"/>
    <w:rsid w:val="00AA6EF8"/>
    <w:rsid w:val="00AB1478"/>
    <w:rsid w:val="00AB2382"/>
    <w:rsid w:val="00AB2D3E"/>
    <w:rsid w:val="00AB3AB5"/>
    <w:rsid w:val="00AB4B13"/>
    <w:rsid w:val="00AB4BD0"/>
    <w:rsid w:val="00AB5326"/>
    <w:rsid w:val="00AC0762"/>
    <w:rsid w:val="00AC224F"/>
    <w:rsid w:val="00AC2871"/>
    <w:rsid w:val="00AC4081"/>
    <w:rsid w:val="00AC6251"/>
    <w:rsid w:val="00AC719A"/>
    <w:rsid w:val="00AC790D"/>
    <w:rsid w:val="00AE1342"/>
    <w:rsid w:val="00AE4472"/>
    <w:rsid w:val="00AE488A"/>
    <w:rsid w:val="00AE52AE"/>
    <w:rsid w:val="00AF2475"/>
    <w:rsid w:val="00AF7A37"/>
    <w:rsid w:val="00B00FD0"/>
    <w:rsid w:val="00B010DE"/>
    <w:rsid w:val="00B01B10"/>
    <w:rsid w:val="00B07F04"/>
    <w:rsid w:val="00B1053A"/>
    <w:rsid w:val="00B124B5"/>
    <w:rsid w:val="00B20522"/>
    <w:rsid w:val="00B23F15"/>
    <w:rsid w:val="00B27999"/>
    <w:rsid w:val="00B30888"/>
    <w:rsid w:val="00B30B74"/>
    <w:rsid w:val="00B313FD"/>
    <w:rsid w:val="00B327A1"/>
    <w:rsid w:val="00B3617E"/>
    <w:rsid w:val="00B41248"/>
    <w:rsid w:val="00B41349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34BA"/>
    <w:rsid w:val="00B73EE5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151A"/>
    <w:rsid w:val="00B928BB"/>
    <w:rsid w:val="00B947A0"/>
    <w:rsid w:val="00B97EE3"/>
    <w:rsid w:val="00BA05E8"/>
    <w:rsid w:val="00BA1314"/>
    <w:rsid w:val="00BB0665"/>
    <w:rsid w:val="00BB2D51"/>
    <w:rsid w:val="00BB7E31"/>
    <w:rsid w:val="00BC5E39"/>
    <w:rsid w:val="00BC6B1B"/>
    <w:rsid w:val="00BC7AAA"/>
    <w:rsid w:val="00BC7EE0"/>
    <w:rsid w:val="00BD6011"/>
    <w:rsid w:val="00BD7905"/>
    <w:rsid w:val="00BE1581"/>
    <w:rsid w:val="00BE23F3"/>
    <w:rsid w:val="00BE4603"/>
    <w:rsid w:val="00BF5005"/>
    <w:rsid w:val="00BF6C76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35FD"/>
    <w:rsid w:val="00C347FB"/>
    <w:rsid w:val="00C352B9"/>
    <w:rsid w:val="00C35A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62427"/>
    <w:rsid w:val="00C675E4"/>
    <w:rsid w:val="00C710BA"/>
    <w:rsid w:val="00C715DC"/>
    <w:rsid w:val="00C814FD"/>
    <w:rsid w:val="00C83E19"/>
    <w:rsid w:val="00C84741"/>
    <w:rsid w:val="00C86085"/>
    <w:rsid w:val="00C86386"/>
    <w:rsid w:val="00C87964"/>
    <w:rsid w:val="00C9052B"/>
    <w:rsid w:val="00C93FFD"/>
    <w:rsid w:val="00C9430D"/>
    <w:rsid w:val="00C94424"/>
    <w:rsid w:val="00C96FCB"/>
    <w:rsid w:val="00CA1635"/>
    <w:rsid w:val="00CA16F2"/>
    <w:rsid w:val="00CA3D7E"/>
    <w:rsid w:val="00CA57EE"/>
    <w:rsid w:val="00CB101A"/>
    <w:rsid w:val="00CB1089"/>
    <w:rsid w:val="00CB2978"/>
    <w:rsid w:val="00CB368C"/>
    <w:rsid w:val="00CB39DE"/>
    <w:rsid w:val="00CB49C2"/>
    <w:rsid w:val="00CB530A"/>
    <w:rsid w:val="00CB6AF7"/>
    <w:rsid w:val="00CB708D"/>
    <w:rsid w:val="00CB798D"/>
    <w:rsid w:val="00CC2821"/>
    <w:rsid w:val="00CC4AB0"/>
    <w:rsid w:val="00CD0C0A"/>
    <w:rsid w:val="00CD2830"/>
    <w:rsid w:val="00CD2DA5"/>
    <w:rsid w:val="00CD3E7F"/>
    <w:rsid w:val="00CE329E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2A4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66B37"/>
    <w:rsid w:val="00D728EF"/>
    <w:rsid w:val="00D74C64"/>
    <w:rsid w:val="00D75D08"/>
    <w:rsid w:val="00D80461"/>
    <w:rsid w:val="00D81D77"/>
    <w:rsid w:val="00D852CD"/>
    <w:rsid w:val="00D857E6"/>
    <w:rsid w:val="00D91BA7"/>
    <w:rsid w:val="00D935D6"/>
    <w:rsid w:val="00D951DF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1D5F"/>
    <w:rsid w:val="00DD24DA"/>
    <w:rsid w:val="00DD2FBB"/>
    <w:rsid w:val="00DD33AC"/>
    <w:rsid w:val="00DD35B5"/>
    <w:rsid w:val="00DD3D99"/>
    <w:rsid w:val="00DD5EF6"/>
    <w:rsid w:val="00DD76E9"/>
    <w:rsid w:val="00DD7E42"/>
    <w:rsid w:val="00DE333D"/>
    <w:rsid w:val="00DE66F8"/>
    <w:rsid w:val="00DF078C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11F30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419AF"/>
    <w:rsid w:val="00E46549"/>
    <w:rsid w:val="00E47939"/>
    <w:rsid w:val="00E50536"/>
    <w:rsid w:val="00E51FC7"/>
    <w:rsid w:val="00E534D4"/>
    <w:rsid w:val="00E5367B"/>
    <w:rsid w:val="00E56A68"/>
    <w:rsid w:val="00E61C8D"/>
    <w:rsid w:val="00E62893"/>
    <w:rsid w:val="00E63EF9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A61EF"/>
    <w:rsid w:val="00EB0A4C"/>
    <w:rsid w:val="00EB78A7"/>
    <w:rsid w:val="00EC191A"/>
    <w:rsid w:val="00EC2198"/>
    <w:rsid w:val="00EC3167"/>
    <w:rsid w:val="00EC450F"/>
    <w:rsid w:val="00EC526D"/>
    <w:rsid w:val="00ED31F9"/>
    <w:rsid w:val="00ED64BE"/>
    <w:rsid w:val="00EE1FE7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25A"/>
    <w:rsid w:val="00F047E1"/>
    <w:rsid w:val="00F072D5"/>
    <w:rsid w:val="00F074BA"/>
    <w:rsid w:val="00F10DA7"/>
    <w:rsid w:val="00F11C75"/>
    <w:rsid w:val="00F141B0"/>
    <w:rsid w:val="00F23DB3"/>
    <w:rsid w:val="00F25565"/>
    <w:rsid w:val="00F30B71"/>
    <w:rsid w:val="00F30C3A"/>
    <w:rsid w:val="00F30DE4"/>
    <w:rsid w:val="00F32F1C"/>
    <w:rsid w:val="00F35312"/>
    <w:rsid w:val="00F4309B"/>
    <w:rsid w:val="00F43758"/>
    <w:rsid w:val="00F466F6"/>
    <w:rsid w:val="00F46A78"/>
    <w:rsid w:val="00F5001F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00F"/>
    <w:rsid w:val="00F802F9"/>
    <w:rsid w:val="00F867E4"/>
    <w:rsid w:val="00F87762"/>
    <w:rsid w:val="00F879A3"/>
    <w:rsid w:val="00F91545"/>
    <w:rsid w:val="00F933AB"/>
    <w:rsid w:val="00F933AF"/>
    <w:rsid w:val="00F937B5"/>
    <w:rsid w:val="00F93FE2"/>
    <w:rsid w:val="00F95797"/>
    <w:rsid w:val="00F95D67"/>
    <w:rsid w:val="00FA0BDF"/>
    <w:rsid w:val="00FA0D64"/>
    <w:rsid w:val="00FA13E9"/>
    <w:rsid w:val="00FA1502"/>
    <w:rsid w:val="00FA15ED"/>
    <w:rsid w:val="00FA35FB"/>
    <w:rsid w:val="00FA7060"/>
    <w:rsid w:val="00FB1D67"/>
    <w:rsid w:val="00FB5AFE"/>
    <w:rsid w:val="00FB78B4"/>
    <w:rsid w:val="00FC0522"/>
    <w:rsid w:val="00FC4039"/>
    <w:rsid w:val="00FC44E3"/>
    <w:rsid w:val="00FC469D"/>
    <w:rsid w:val="00FC5290"/>
    <w:rsid w:val="00FC6FCE"/>
    <w:rsid w:val="00FC78CA"/>
    <w:rsid w:val="00FC7BB3"/>
    <w:rsid w:val="00FD72C8"/>
    <w:rsid w:val="00FD7340"/>
    <w:rsid w:val="00FD7993"/>
    <w:rsid w:val="00FE1EBD"/>
    <w:rsid w:val="00FE31A8"/>
    <w:rsid w:val="00FE40FD"/>
    <w:rsid w:val="00FE7E44"/>
    <w:rsid w:val="00FF165E"/>
    <w:rsid w:val="00FF45C7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basedOn w:val="a0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uiPriority w:val="9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basedOn w:val="a0"/>
    <w:link w:val="a8"/>
    <w:uiPriority w:val="99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3926"/>
    <w:rPr>
      <w:rFonts w:ascii="Tahoma" w:hAnsi="Tahoma"/>
      <w:sz w:val="16"/>
    </w:rPr>
  </w:style>
  <w:style w:type="paragraph" w:styleId="ae">
    <w:name w:val="Body Text Indent"/>
    <w:basedOn w:val="a"/>
    <w:link w:val="af"/>
    <w:uiPriority w:val="99"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050A2"/>
    <w:rPr>
      <w:rFonts w:ascii="Times New Roman" w:hAnsi="Times New Roman"/>
      <w:sz w:val="28"/>
    </w:rPr>
  </w:style>
  <w:style w:type="paragraph" w:customStyle="1" w:styleId="11">
    <w:name w:val="Текст1"/>
    <w:basedOn w:val="a"/>
    <w:uiPriority w:val="99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99"/>
    <w:qFormat/>
    <w:rsid w:val="00703971"/>
    <w:pPr>
      <w:ind w:left="720"/>
      <w:contextualSpacing/>
    </w:pPr>
  </w:style>
  <w:style w:type="character" w:styleId="af1">
    <w:name w:val="Emphasis"/>
    <w:basedOn w:val="a0"/>
    <w:uiPriority w:val="99"/>
    <w:qFormat/>
    <w:locked/>
    <w:rsid w:val="00AA4440"/>
    <w:rPr>
      <w:rFonts w:cs="Times New Roman"/>
      <w:i/>
      <w:iCs/>
    </w:rPr>
  </w:style>
  <w:style w:type="paragraph" w:customStyle="1" w:styleId="ConsNonformat">
    <w:name w:val="ConsNonformat"/>
    <w:uiPriority w:val="99"/>
    <w:rsid w:val="00A73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73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FB78B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7DE7-3DB9-413F-AD62-903629E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35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Фин.отдел</dc:creator>
  <cp:keywords/>
  <dc:description/>
  <cp:lastModifiedBy>Pshehskaya</cp:lastModifiedBy>
  <cp:revision>14</cp:revision>
  <cp:lastPrinted>2019-12-16T11:35:00Z</cp:lastPrinted>
  <dcterms:created xsi:type="dcterms:W3CDTF">2019-11-25T08:49:00Z</dcterms:created>
  <dcterms:modified xsi:type="dcterms:W3CDTF">2019-12-16T11:47:00Z</dcterms:modified>
</cp:coreProperties>
</file>