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128" w:rsidP="001B1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B1128" w:rsidRDefault="001B1128" w:rsidP="00E8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 в связи с наступлением не благоприятных климатических условий, в целях недопущения негативного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 и предотвращения угрозы возможных чрезвычайных ситуаций в лесах, в соответствии со статьей 53.5 Лесного кодекса РФ и пунктом 3 Порядка ограничения пребывания граждан в лесах и въезда в них транспортных средств, проведения в лесах определенных видов работ,  в целях обеспечения пожарной безопасности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лесах, утвержденного приказом Министерством природных ресурсов и экологии РФ от 6 сентября 2016 года №457 уведомляет о том, что в соответствии с приказом Министерством природных ресурсов Краснодарского края от 11 июня 2020 года №819 с </w:t>
      </w:r>
      <w:r w:rsidRPr="001B1128">
        <w:rPr>
          <w:rFonts w:ascii="Times New Roman" w:hAnsi="Times New Roman" w:cs="Times New Roman"/>
          <w:b/>
          <w:sz w:val="28"/>
          <w:szCs w:val="28"/>
        </w:rPr>
        <w:t>12 июня 2020 года</w:t>
      </w:r>
      <w:r w:rsidR="00E8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11" w:rsidRPr="00E80B11">
        <w:rPr>
          <w:rFonts w:ascii="Times New Roman" w:hAnsi="Times New Roman" w:cs="Times New Roman"/>
          <w:sz w:val="28"/>
          <w:szCs w:val="28"/>
        </w:rPr>
        <w:t>на всей террито</w:t>
      </w:r>
      <w:r w:rsidR="00E80B11">
        <w:rPr>
          <w:rFonts w:ascii="Times New Roman" w:hAnsi="Times New Roman" w:cs="Times New Roman"/>
          <w:sz w:val="28"/>
          <w:szCs w:val="28"/>
        </w:rPr>
        <w:t>рии лесного фонда Краснодарского края  вводится ограничение пребывания граждан</w:t>
      </w:r>
      <w:proofErr w:type="gramStart"/>
      <w:r w:rsidR="00E80B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80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128" w:rsidRPr="001B1128" w:rsidRDefault="001B1128" w:rsidP="001B11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128" w:rsidRPr="001B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128"/>
    <w:rsid w:val="001B1128"/>
    <w:rsid w:val="00E8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Pshehskaya</dc:creator>
  <cp:keywords/>
  <dc:description/>
  <cp:lastModifiedBy>Pshehskaya</cp:lastModifiedBy>
  <cp:revision>3</cp:revision>
  <dcterms:created xsi:type="dcterms:W3CDTF">2020-06-19T12:25:00Z</dcterms:created>
  <dcterms:modified xsi:type="dcterms:W3CDTF">2020-06-19T12:43:00Z</dcterms:modified>
</cp:coreProperties>
</file>